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CC1F" w14:textId="77777777" w:rsidR="00EE1668" w:rsidRDefault="00EE1668" w:rsidP="00FA6C0A">
      <w:pPr>
        <w:pStyle w:val="Vahedeta"/>
        <w:ind w:right="-434"/>
        <w:jc w:val="both"/>
        <w:rPr>
          <w:rFonts w:ascii="Times New Roman" w:hAnsi="Times New Roman" w:cs="Times New Roman"/>
          <w:b/>
          <w:bCs/>
          <w:color w:val="auto"/>
          <w:sz w:val="24"/>
          <w:szCs w:val="24"/>
          <w:lang w:val="et-EE"/>
        </w:rPr>
      </w:pPr>
    </w:p>
    <w:p w14:paraId="2056273A" w14:textId="77777777" w:rsidR="00EE1668" w:rsidRDefault="00EE1668" w:rsidP="00FA6C0A">
      <w:pPr>
        <w:pStyle w:val="Vahedeta"/>
        <w:ind w:right="-434"/>
        <w:jc w:val="both"/>
        <w:rPr>
          <w:rFonts w:ascii="Times New Roman" w:hAnsi="Times New Roman" w:cs="Times New Roman"/>
          <w:b/>
          <w:bCs/>
          <w:color w:val="auto"/>
          <w:sz w:val="24"/>
          <w:szCs w:val="24"/>
          <w:lang w:val="et-EE"/>
        </w:rPr>
      </w:pPr>
    </w:p>
    <w:p w14:paraId="39031EF1" w14:textId="77777777" w:rsidR="00EE1668" w:rsidRDefault="00EE1668" w:rsidP="00FA6C0A">
      <w:pPr>
        <w:pStyle w:val="Vahedeta"/>
        <w:ind w:right="-434"/>
        <w:jc w:val="both"/>
        <w:rPr>
          <w:rFonts w:ascii="Times New Roman" w:hAnsi="Times New Roman" w:cs="Times New Roman"/>
          <w:b/>
          <w:bCs/>
          <w:color w:val="auto"/>
          <w:sz w:val="24"/>
          <w:szCs w:val="24"/>
          <w:lang w:val="et-EE"/>
        </w:rPr>
      </w:pPr>
    </w:p>
    <w:p w14:paraId="32AF5C6F" w14:textId="77777777" w:rsidR="00EE1668" w:rsidRDefault="00EE1668" w:rsidP="00FA6C0A">
      <w:pPr>
        <w:pStyle w:val="Vahedeta"/>
        <w:ind w:right="-434"/>
        <w:jc w:val="both"/>
        <w:rPr>
          <w:rFonts w:ascii="Times New Roman" w:hAnsi="Times New Roman" w:cs="Times New Roman"/>
          <w:b/>
          <w:bCs/>
          <w:color w:val="auto"/>
          <w:sz w:val="24"/>
          <w:szCs w:val="24"/>
          <w:lang w:val="et-EE"/>
        </w:rPr>
      </w:pPr>
    </w:p>
    <w:p w14:paraId="37797D3C" w14:textId="77777777" w:rsidR="00E26BFE" w:rsidRDefault="00E26BFE" w:rsidP="00E26BFE">
      <w:pPr>
        <w:pStyle w:val="Vahedeta"/>
        <w:ind w:right="-434"/>
        <w:jc w:val="both"/>
        <w:rPr>
          <w:rFonts w:ascii="Times New Roman" w:hAnsi="Times New Roman" w:cs="Times New Roman"/>
          <w:color w:val="auto"/>
          <w:sz w:val="24"/>
          <w:szCs w:val="24"/>
          <w:lang w:val="et-EE"/>
        </w:rPr>
      </w:pPr>
    </w:p>
    <w:p w14:paraId="6DE4925C" w14:textId="65E5AF0D" w:rsidR="00E26BFE" w:rsidRPr="006A054F" w:rsidRDefault="00E26BFE" w:rsidP="00E26BFE">
      <w:pPr>
        <w:pStyle w:val="Vahedeta"/>
        <w:ind w:right="-434"/>
        <w:jc w:val="both"/>
        <w:rPr>
          <w:rFonts w:ascii="Times New Roman" w:hAnsi="Times New Roman" w:cs="Times New Roman"/>
          <w:color w:val="auto"/>
          <w:sz w:val="24"/>
          <w:szCs w:val="24"/>
          <w:lang w:val="et-EE"/>
        </w:rPr>
      </w:pPr>
      <w:r w:rsidRPr="006A054F">
        <w:rPr>
          <w:rFonts w:ascii="Times New Roman" w:hAnsi="Times New Roman" w:cs="Times New Roman"/>
          <w:color w:val="auto"/>
          <w:sz w:val="24"/>
          <w:szCs w:val="24"/>
          <w:lang w:val="et-EE"/>
        </w:rPr>
        <w:t xml:space="preserve">Riigikohtu esimees hr V. </w:t>
      </w:r>
      <w:proofErr w:type="spellStart"/>
      <w:r w:rsidRPr="006A054F">
        <w:rPr>
          <w:rFonts w:ascii="Times New Roman" w:hAnsi="Times New Roman" w:cs="Times New Roman"/>
          <w:color w:val="auto"/>
          <w:sz w:val="24"/>
          <w:szCs w:val="24"/>
          <w:lang w:val="et-EE"/>
        </w:rPr>
        <w:t>Kõve</w:t>
      </w:r>
      <w:proofErr w:type="spellEnd"/>
    </w:p>
    <w:p w14:paraId="29143D13" w14:textId="4D61AA4B" w:rsidR="006A054F" w:rsidRPr="006A054F" w:rsidRDefault="006A054F" w:rsidP="00FA6C0A">
      <w:pPr>
        <w:pStyle w:val="Vahedeta"/>
        <w:ind w:right="-434"/>
        <w:jc w:val="both"/>
        <w:rPr>
          <w:rFonts w:ascii="Times New Roman" w:hAnsi="Times New Roman" w:cs="Times New Roman"/>
          <w:color w:val="auto"/>
          <w:sz w:val="24"/>
          <w:szCs w:val="24"/>
          <w:lang w:val="et-EE"/>
        </w:rPr>
      </w:pPr>
      <w:r w:rsidRPr="006A054F">
        <w:rPr>
          <w:rFonts w:ascii="Times New Roman" w:hAnsi="Times New Roman" w:cs="Times New Roman"/>
          <w:color w:val="auto"/>
          <w:sz w:val="24"/>
          <w:szCs w:val="24"/>
          <w:lang w:val="et-EE"/>
        </w:rPr>
        <w:t>Kohtute haldamise nõukoda</w:t>
      </w:r>
    </w:p>
    <w:p w14:paraId="72D1D384" w14:textId="77777777" w:rsidR="006A054F" w:rsidRDefault="006A054F" w:rsidP="00FA6C0A">
      <w:pPr>
        <w:pStyle w:val="Vahedeta"/>
        <w:ind w:right="-434"/>
        <w:jc w:val="both"/>
        <w:rPr>
          <w:rFonts w:ascii="Times New Roman" w:hAnsi="Times New Roman" w:cs="Times New Roman"/>
          <w:b/>
          <w:bCs/>
          <w:color w:val="auto"/>
          <w:sz w:val="24"/>
          <w:szCs w:val="24"/>
          <w:lang w:val="et-EE"/>
        </w:rPr>
      </w:pPr>
    </w:p>
    <w:p w14:paraId="1854E2E8" w14:textId="77777777" w:rsidR="00285C8D" w:rsidRDefault="00285C8D" w:rsidP="00FA6C0A">
      <w:pPr>
        <w:pStyle w:val="Vahedeta"/>
        <w:ind w:right="-434"/>
        <w:jc w:val="both"/>
        <w:rPr>
          <w:rFonts w:ascii="Times New Roman" w:hAnsi="Times New Roman" w:cs="Times New Roman"/>
          <w:b/>
          <w:bCs/>
          <w:color w:val="auto"/>
          <w:sz w:val="24"/>
          <w:szCs w:val="24"/>
          <w:lang w:val="et-EE"/>
        </w:rPr>
      </w:pPr>
    </w:p>
    <w:p w14:paraId="33855967" w14:textId="0C79D4FC" w:rsidR="00FA6C0A" w:rsidRDefault="00FA6C0A" w:rsidP="00FA6C0A">
      <w:pPr>
        <w:pStyle w:val="Vahedeta"/>
        <w:ind w:right="-434"/>
        <w:jc w:val="both"/>
        <w:rPr>
          <w:rFonts w:ascii="Times New Roman" w:hAnsi="Times New Roman" w:cs="Times New Roman"/>
          <w:b/>
          <w:bCs/>
          <w:color w:val="auto"/>
          <w:sz w:val="24"/>
          <w:szCs w:val="24"/>
          <w:lang w:val="et-EE"/>
        </w:rPr>
      </w:pPr>
      <w:r w:rsidRPr="00FA6C0A">
        <w:rPr>
          <w:rFonts w:ascii="Times New Roman" w:hAnsi="Times New Roman" w:cs="Times New Roman"/>
          <w:b/>
          <w:bCs/>
          <w:color w:val="auto"/>
          <w:sz w:val="24"/>
          <w:szCs w:val="24"/>
          <w:lang w:val="et-EE"/>
        </w:rPr>
        <w:t xml:space="preserve">Viru Maakohtu Jõhvi kohtumaja ja Tartu Halduskohtu Jõhvi kohtumaja kohtunike ja ametnike </w:t>
      </w:r>
      <w:proofErr w:type="spellStart"/>
      <w:r w:rsidRPr="00FA6C0A">
        <w:rPr>
          <w:rFonts w:ascii="Times New Roman" w:hAnsi="Times New Roman" w:cs="Times New Roman"/>
          <w:b/>
          <w:bCs/>
          <w:color w:val="auto"/>
          <w:sz w:val="24"/>
          <w:szCs w:val="24"/>
          <w:lang w:val="et-EE"/>
        </w:rPr>
        <w:t>ühispöördumine</w:t>
      </w:r>
      <w:proofErr w:type="spellEnd"/>
      <w:r w:rsidRPr="00FA6C0A">
        <w:rPr>
          <w:rFonts w:ascii="Times New Roman" w:hAnsi="Times New Roman" w:cs="Times New Roman"/>
          <w:b/>
          <w:bCs/>
          <w:color w:val="auto"/>
          <w:sz w:val="24"/>
          <w:szCs w:val="24"/>
          <w:lang w:val="et-EE"/>
        </w:rPr>
        <w:t xml:space="preserve"> kohtute haldamise nõukoja poole</w:t>
      </w:r>
    </w:p>
    <w:p w14:paraId="6CF0C314" w14:textId="77777777" w:rsidR="00227EB1" w:rsidRDefault="00227EB1" w:rsidP="00FA6C0A">
      <w:pPr>
        <w:pStyle w:val="Vahedeta"/>
        <w:ind w:right="-434"/>
        <w:jc w:val="both"/>
        <w:rPr>
          <w:rFonts w:ascii="Times New Roman" w:hAnsi="Times New Roman" w:cs="Times New Roman"/>
          <w:b/>
          <w:bCs/>
          <w:color w:val="auto"/>
          <w:sz w:val="24"/>
          <w:szCs w:val="24"/>
          <w:lang w:val="et-EE"/>
        </w:rPr>
      </w:pPr>
    </w:p>
    <w:p w14:paraId="10E063EF" w14:textId="0E7658D3" w:rsidR="00227EB1" w:rsidRPr="00EE1668" w:rsidRDefault="006A054F" w:rsidP="00227EB1">
      <w:pPr>
        <w:pStyle w:val="Vahedeta"/>
        <w:ind w:right="-434"/>
        <w:jc w:val="right"/>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4. </w:t>
      </w:r>
      <w:r w:rsidR="00227EB1" w:rsidRPr="00EE1668">
        <w:rPr>
          <w:rFonts w:ascii="Times New Roman" w:hAnsi="Times New Roman" w:cs="Times New Roman"/>
          <w:color w:val="auto"/>
          <w:sz w:val="24"/>
          <w:szCs w:val="24"/>
          <w:lang w:val="et-EE"/>
        </w:rPr>
        <w:t>märts 2025</w:t>
      </w:r>
    </w:p>
    <w:p w14:paraId="7098E9D1" w14:textId="77777777" w:rsidR="00FA6C0A" w:rsidRDefault="00FA6C0A" w:rsidP="00FA6C0A">
      <w:pPr>
        <w:pStyle w:val="Vahedeta"/>
        <w:ind w:right="-434"/>
        <w:jc w:val="both"/>
        <w:rPr>
          <w:rFonts w:ascii="Times New Roman" w:hAnsi="Times New Roman" w:cs="Times New Roman"/>
          <w:color w:val="auto"/>
          <w:sz w:val="24"/>
          <w:szCs w:val="24"/>
          <w:lang w:val="et-EE"/>
        </w:rPr>
      </w:pPr>
    </w:p>
    <w:p w14:paraId="583D6083" w14:textId="77777777" w:rsidR="00EE1668"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Vabariigi Valitsus on teinud ministeeriumidele ülesandeks kärpida iga ministeeriumi haldusalast 3</w:t>
      </w:r>
      <w:r w:rsidR="00015522">
        <w:rPr>
          <w:rFonts w:ascii="Times New Roman" w:hAnsi="Times New Roman" w:cs="Times New Roman"/>
          <w:color w:val="auto"/>
          <w:sz w:val="24"/>
          <w:szCs w:val="24"/>
          <w:lang w:val="et-EE"/>
        </w:rPr>
        <w:t> </w:t>
      </w:r>
      <w:r w:rsidRPr="00FA6C0A">
        <w:rPr>
          <w:rFonts w:ascii="Times New Roman" w:hAnsi="Times New Roman" w:cs="Times New Roman"/>
          <w:color w:val="auto"/>
          <w:sz w:val="24"/>
          <w:szCs w:val="24"/>
          <w:lang w:val="et-EE"/>
        </w:rPr>
        <w:t>aasta peale kokku 10%. Ministeeriumi nõutud kärpeülesannete täitmiseks on suletud Põlva kohtumaja</w:t>
      </w:r>
      <w:r w:rsidR="00015522">
        <w:rPr>
          <w:rFonts w:ascii="Times New Roman" w:hAnsi="Times New Roman" w:cs="Times New Roman"/>
          <w:color w:val="auto"/>
          <w:sz w:val="24"/>
          <w:szCs w:val="24"/>
          <w:lang w:val="et-EE"/>
        </w:rPr>
        <w:t xml:space="preserve"> ja</w:t>
      </w:r>
      <w:r w:rsidRPr="00FA6C0A">
        <w:rPr>
          <w:rFonts w:ascii="Times New Roman" w:hAnsi="Times New Roman" w:cs="Times New Roman"/>
          <w:color w:val="auto"/>
          <w:sz w:val="24"/>
          <w:szCs w:val="24"/>
          <w:lang w:val="et-EE"/>
        </w:rPr>
        <w:t xml:space="preserve"> sulgemisel </w:t>
      </w:r>
      <w:r w:rsidR="00015522">
        <w:rPr>
          <w:rFonts w:ascii="Times New Roman" w:hAnsi="Times New Roman" w:cs="Times New Roman"/>
          <w:color w:val="auto"/>
          <w:sz w:val="24"/>
          <w:szCs w:val="24"/>
          <w:lang w:val="et-EE"/>
        </w:rPr>
        <w:t xml:space="preserve">on </w:t>
      </w:r>
      <w:r w:rsidRPr="00FA6C0A">
        <w:rPr>
          <w:rFonts w:ascii="Times New Roman" w:hAnsi="Times New Roman" w:cs="Times New Roman"/>
          <w:color w:val="auto"/>
          <w:sz w:val="24"/>
          <w:szCs w:val="24"/>
          <w:lang w:val="et-EE"/>
        </w:rPr>
        <w:t xml:space="preserve">Pärnu Rüütli tn kohtumaja. </w:t>
      </w:r>
    </w:p>
    <w:p w14:paraId="3778CB4A" w14:textId="5CA4B824"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14. märtsi</w:t>
      </w:r>
      <w:r w:rsidR="00015522">
        <w:rPr>
          <w:rFonts w:ascii="Times New Roman" w:hAnsi="Times New Roman" w:cs="Times New Roman"/>
          <w:color w:val="auto"/>
          <w:sz w:val="24"/>
          <w:szCs w:val="24"/>
          <w:lang w:val="et-EE"/>
        </w:rPr>
        <w:t>l</w:t>
      </w:r>
      <w:r w:rsidRPr="00FA6C0A">
        <w:rPr>
          <w:rFonts w:ascii="Times New Roman" w:hAnsi="Times New Roman" w:cs="Times New Roman"/>
          <w:color w:val="auto"/>
          <w:sz w:val="24"/>
          <w:szCs w:val="24"/>
          <w:lang w:val="et-EE"/>
        </w:rPr>
        <w:t xml:space="preserve"> 2025 toimuval kohtute haldamise nõukoja istungil palutakse kiita heaks Viru Maakohtu Jõhvi kohtumaja ja </w:t>
      </w:r>
      <w:r w:rsidR="00015522">
        <w:rPr>
          <w:rFonts w:ascii="Times New Roman" w:hAnsi="Times New Roman" w:cs="Times New Roman"/>
          <w:color w:val="auto"/>
          <w:sz w:val="24"/>
          <w:szCs w:val="24"/>
          <w:lang w:val="et-EE"/>
        </w:rPr>
        <w:t>Tartu Halduskohtu Jõhvi</w:t>
      </w:r>
      <w:r w:rsidRPr="00FA6C0A">
        <w:rPr>
          <w:rFonts w:ascii="Times New Roman" w:hAnsi="Times New Roman" w:cs="Times New Roman"/>
          <w:color w:val="auto"/>
          <w:sz w:val="24"/>
          <w:szCs w:val="24"/>
          <w:lang w:val="et-EE"/>
        </w:rPr>
        <w:t xml:space="preserve"> kohtumaja sulgemine 2026. aasta</w:t>
      </w:r>
      <w:r w:rsidR="00AE2B1D">
        <w:rPr>
          <w:rFonts w:ascii="Times New Roman" w:hAnsi="Times New Roman" w:cs="Times New Roman"/>
          <w:color w:val="auto"/>
          <w:sz w:val="24"/>
          <w:szCs w:val="24"/>
          <w:lang w:val="et-EE"/>
        </w:rPr>
        <w:t xml:space="preserve"> </w:t>
      </w:r>
      <w:r w:rsidR="00AE2B1D" w:rsidRPr="00EE1668">
        <w:rPr>
          <w:rFonts w:ascii="Times New Roman" w:hAnsi="Times New Roman" w:cs="Times New Roman"/>
          <w:color w:val="auto"/>
          <w:sz w:val="24"/>
          <w:szCs w:val="24"/>
          <w:lang w:val="et-EE"/>
        </w:rPr>
        <w:t>algusest.</w:t>
      </w:r>
    </w:p>
    <w:p w14:paraId="3233D23E" w14:textId="49532E79"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Oleme jätkuvalt seisukohal (nagu 29.10.2024 pöördumises), et Jõhvi kohtumaja sulgemine on vastutustundetu, läbimõtlematu, regionaalpoliitiliselt vastuvõetamatu ning selge julgeolekurisk Ida-Virumaa jaoks.</w:t>
      </w:r>
    </w:p>
    <w:p w14:paraId="00F0362D" w14:textId="77777777" w:rsidR="00EE1668" w:rsidRDefault="00EE1668" w:rsidP="00FA6C0A">
      <w:pPr>
        <w:pStyle w:val="Vahedeta"/>
        <w:ind w:right="-434"/>
        <w:jc w:val="both"/>
        <w:rPr>
          <w:rFonts w:ascii="Times New Roman" w:hAnsi="Times New Roman" w:cs="Times New Roman"/>
          <w:color w:val="auto"/>
          <w:sz w:val="24"/>
          <w:szCs w:val="24"/>
          <w:lang w:val="et-EE"/>
        </w:rPr>
      </w:pPr>
    </w:p>
    <w:p w14:paraId="0CE81CB6" w14:textId="2FFFBC86" w:rsidR="00EE1668"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Õigust ei mõista betoonist seinad, vaid inimesed nagu viitab justiits- ja digiminister.  </w:t>
      </w:r>
    </w:p>
    <w:p w14:paraId="60529374" w14:textId="3368280C" w:rsidR="001A311C" w:rsidRDefault="001A311C" w:rsidP="001A311C">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Viru Maakohtu </w:t>
      </w:r>
      <w:r w:rsidRPr="00FA6C0A">
        <w:rPr>
          <w:rFonts w:ascii="Times New Roman" w:hAnsi="Times New Roman" w:cs="Times New Roman"/>
          <w:color w:val="auto"/>
          <w:sz w:val="24"/>
          <w:szCs w:val="24"/>
          <w:lang w:val="et-EE"/>
        </w:rPr>
        <w:t>Jõhvi</w:t>
      </w:r>
      <w:r>
        <w:rPr>
          <w:rFonts w:ascii="Times New Roman" w:hAnsi="Times New Roman" w:cs="Times New Roman"/>
          <w:color w:val="auto"/>
          <w:sz w:val="24"/>
          <w:szCs w:val="24"/>
          <w:lang w:val="et-EE"/>
        </w:rPr>
        <w:t xml:space="preserve"> kohtumaja 9 kohtunikuga teenindab</w:t>
      </w:r>
      <w:r w:rsidRPr="00FA6C0A">
        <w:rPr>
          <w:rFonts w:ascii="Times New Roman" w:hAnsi="Times New Roman" w:cs="Times New Roman"/>
          <w:color w:val="auto"/>
          <w:sz w:val="24"/>
          <w:szCs w:val="24"/>
          <w:lang w:val="et-EE"/>
        </w:rPr>
        <w:t xml:space="preserve"> </w:t>
      </w:r>
      <w:r w:rsidRPr="00EE1668">
        <w:rPr>
          <w:rFonts w:ascii="Times New Roman" w:hAnsi="Times New Roman" w:cs="Times New Roman"/>
          <w:color w:val="auto"/>
          <w:sz w:val="24"/>
          <w:szCs w:val="24"/>
          <w:lang w:val="et-EE"/>
        </w:rPr>
        <w:t>62 281 elanikuga 2522,77 km</w:t>
      </w:r>
      <w:r w:rsidRPr="00EE1668">
        <w:rPr>
          <w:rFonts w:ascii="Times New Roman" w:hAnsi="Times New Roman" w:cs="Times New Roman"/>
          <w:color w:val="auto"/>
          <w:sz w:val="24"/>
          <w:szCs w:val="24"/>
          <w:vertAlign w:val="superscript"/>
          <w:lang w:val="et-EE"/>
        </w:rPr>
        <w:t xml:space="preserve">2 </w:t>
      </w:r>
      <w:r>
        <w:rPr>
          <w:rFonts w:ascii="Times New Roman" w:hAnsi="Times New Roman" w:cs="Times New Roman"/>
          <w:color w:val="auto"/>
          <w:sz w:val="24"/>
          <w:szCs w:val="24"/>
          <w:lang w:val="et-EE"/>
        </w:rPr>
        <w:t xml:space="preserve">suurust </w:t>
      </w:r>
      <w:r w:rsidRPr="00EE1668">
        <w:rPr>
          <w:rFonts w:ascii="Times New Roman" w:hAnsi="Times New Roman" w:cs="Times New Roman"/>
          <w:color w:val="auto"/>
          <w:sz w:val="24"/>
          <w:szCs w:val="24"/>
          <w:lang w:val="et-EE"/>
        </w:rPr>
        <w:t>piirkonda</w:t>
      </w:r>
      <w:r w:rsidR="00965902">
        <w:rPr>
          <w:rFonts w:ascii="Times New Roman" w:hAnsi="Times New Roman" w:cs="Times New Roman"/>
          <w:color w:val="auto"/>
          <w:sz w:val="24"/>
          <w:szCs w:val="24"/>
          <w:lang w:val="et-EE"/>
        </w:rPr>
        <w:t xml:space="preserve"> Ida-Virumaal</w:t>
      </w:r>
      <w:r>
        <w:rPr>
          <w:rFonts w:ascii="Times New Roman" w:hAnsi="Times New Roman" w:cs="Times New Roman"/>
          <w:color w:val="auto"/>
          <w:sz w:val="24"/>
          <w:szCs w:val="24"/>
          <w:lang w:val="et-EE"/>
        </w:rPr>
        <w:t>.</w:t>
      </w:r>
      <w:r w:rsidRPr="00657072">
        <w:rPr>
          <w:rFonts w:ascii="Times New Roman" w:eastAsiaTheme="minorHAnsi" w:hAnsi="Times New Roman" w:cs="Times New Roman"/>
          <w:color w:val="auto"/>
          <w:kern w:val="2"/>
          <w:sz w:val="24"/>
          <w:szCs w:val="24"/>
          <w:lang w:val="et-EE"/>
          <w14:ligatures w14:val="standardContextual"/>
        </w:rPr>
        <w:t xml:space="preserve"> </w:t>
      </w:r>
      <w:r w:rsidRPr="00657072">
        <w:rPr>
          <w:rFonts w:ascii="Times New Roman" w:hAnsi="Times New Roman" w:cs="Times New Roman"/>
          <w:color w:val="auto"/>
          <w:sz w:val="24"/>
          <w:szCs w:val="24"/>
          <w:lang w:val="et-EE"/>
        </w:rPr>
        <w:t>Tartu Halduskohtu Jõhvi kohtumaja 3 kohtunikuga on lähim kohus haldusasjades toimingute tegemiseks Lääne- ja Ida-Virumaa inimestele, s.o 191 822 inimesele 6666,72 km</w:t>
      </w:r>
      <w:r w:rsidRPr="00657072">
        <w:rPr>
          <w:rFonts w:ascii="Times New Roman" w:hAnsi="Times New Roman" w:cs="Times New Roman"/>
          <w:color w:val="auto"/>
          <w:sz w:val="24"/>
          <w:szCs w:val="24"/>
          <w:vertAlign w:val="superscript"/>
          <w:lang w:val="et-EE"/>
        </w:rPr>
        <w:t>2</w:t>
      </w:r>
      <w:r w:rsidRPr="00657072">
        <w:rPr>
          <w:rFonts w:ascii="Times New Roman" w:hAnsi="Times New Roman" w:cs="Times New Roman"/>
          <w:color w:val="auto"/>
          <w:sz w:val="24"/>
          <w:szCs w:val="24"/>
          <w:lang w:val="et-EE"/>
        </w:rPr>
        <w:t xml:space="preserve"> suuruses piirkonnas</w:t>
      </w:r>
      <w:r>
        <w:rPr>
          <w:rStyle w:val="Allmrkuseviide"/>
          <w:rFonts w:ascii="Times New Roman" w:hAnsi="Times New Roman" w:cs="Times New Roman"/>
          <w:color w:val="auto"/>
          <w:sz w:val="24"/>
          <w:szCs w:val="24"/>
          <w:lang w:val="et-EE"/>
        </w:rPr>
        <w:footnoteReference w:id="1"/>
      </w:r>
      <w:r>
        <w:rPr>
          <w:rFonts w:ascii="Times New Roman" w:hAnsi="Times New Roman" w:cs="Times New Roman"/>
          <w:color w:val="auto"/>
          <w:sz w:val="24"/>
          <w:szCs w:val="24"/>
          <w:lang w:val="et-EE"/>
        </w:rPr>
        <w:t xml:space="preserve">. </w:t>
      </w:r>
    </w:p>
    <w:p w14:paraId="5AEFC046" w14:textId="2040808B" w:rsidR="001A311C" w:rsidRPr="00EE1668" w:rsidRDefault="001A311C" w:rsidP="001A311C">
      <w:pPr>
        <w:pStyle w:val="Vahedeta"/>
        <w:ind w:right="-434"/>
        <w:jc w:val="both"/>
        <w:rPr>
          <w:rFonts w:ascii="Times New Roman" w:hAnsi="Times New Roman" w:cs="Times New Roman"/>
          <w:color w:val="auto"/>
          <w:sz w:val="24"/>
          <w:szCs w:val="24"/>
          <w:lang w:val="et-EE"/>
        </w:rPr>
      </w:pPr>
      <w:r w:rsidRPr="00E114C6">
        <w:rPr>
          <w:rFonts w:ascii="Times New Roman" w:hAnsi="Times New Roman" w:cs="Times New Roman"/>
          <w:color w:val="auto"/>
          <w:sz w:val="24"/>
          <w:szCs w:val="24"/>
          <w:lang w:val="et-EE"/>
        </w:rPr>
        <w:t xml:space="preserve">Viru Maakohtu ja Tartu Halduskohtu esimees on pidanud võimalikuks, et edaspidi jääks Jõhvi üksnes kontaktpunkt, kus on kodanikel võimalik video teel kohtuga suhelda. Meie hinnangul </w:t>
      </w:r>
      <w:r>
        <w:rPr>
          <w:rFonts w:ascii="Times New Roman" w:hAnsi="Times New Roman" w:cs="Times New Roman"/>
          <w:color w:val="auto"/>
          <w:sz w:val="24"/>
          <w:szCs w:val="24"/>
          <w:lang w:val="et-EE"/>
        </w:rPr>
        <w:t xml:space="preserve">kahjustab </w:t>
      </w:r>
      <w:r w:rsidRPr="00EE1668">
        <w:rPr>
          <w:rFonts w:ascii="Times New Roman" w:hAnsi="Times New Roman" w:cs="Times New Roman"/>
          <w:color w:val="auto"/>
          <w:sz w:val="24"/>
          <w:szCs w:val="24"/>
          <w:lang w:val="et-EE"/>
        </w:rPr>
        <w:t>Jõhvi kohtumaja sulgemine õigusemõistmise kättesaadavust Ida</w:t>
      </w:r>
      <w:r w:rsidR="00303215">
        <w:rPr>
          <w:rFonts w:ascii="Times New Roman" w:hAnsi="Times New Roman" w:cs="Times New Roman"/>
          <w:color w:val="auto"/>
          <w:sz w:val="24"/>
          <w:szCs w:val="24"/>
          <w:lang w:val="et-EE"/>
        </w:rPr>
        <w:t>-</w:t>
      </w:r>
      <w:r w:rsidRPr="00EE1668">
        <w:rPr>
          <w:rFonts w:ascii="Times New Roman" w:hAnsi="Times New Roman" w:cs="Times New Roman"/>
          <w:color w:val="auto"/>
          <w:sz w:val="24"/>
          <w:szCs w:val="24"/>
          <w:lang w:val="et-EE"/>
        </w:rPr>
        <w:t xml:space="preserve"> </w:t>
      </w:r>
      <w:r>
        <w:rPr>
          <w:rFonts w:ascii="Times New Roman" w:hAnsi="Times New Roman" w:cs="Times New Roman"/>
          <w:color w:val="auto"/>
          <w:sz w:val="24"/>
          <w:szCs w:val="24"/>
          <w:lang w:val="et-EE"/>
        </w:rPr>
        <w:t>ja Lääne</w:t>
      </w:r>
      <w:r w:rsidR="00303215">
        <w:rPr>
          <w:rFonts w:ascii="Times New Roman" w:hAnsi="Times New Roman" w:cs="Times New Roman"/>
          <w:color w:val="auto"/>
          <w:sz w:val="24"/>
          <w:szCs w:val="24"/>
          <w:lang w:val="et-EE"/>
        </w:rPr>
        <w:t>-Viru</w:t>
      </w:r>
      <w:r>
        <w:rPr>
          <w:rFonts w:ascii="Times New Roman" w:hAnsi="Times New Roman" w:cs="Times New Roman"/>
          <w:color w:val="auto"/>
          <w:sz w:val="24"/>
          <w:szCs w:val="24"/>
          <w:lang w:val="et-EE"/>
        </w:rPr>
        <w:t xml:space="preserve"> </w:t>
      </w:r>
      <w:r w:rsidRPr="00EE1668">
        <w:rPr>
          <w:rFonts w:ascii="Times New Roman" w:hAnsi="Times New Roman" w:cs="Times New Roman"/>
          <w:color w:val="auto"/>
          <w:sz w:val="24"/>
          <w:szCs w:val="24"/>
          <w:lang w:val="et-EE"/>
        </w:rPr>
        <w:t>maakonnas ning nõrgestab oluliselt riigi mainet piirkonnas.</w:t>
      </w:r>
    </w:p>
    <w:p w14:paraId="124F6477" w14:textId="0244C603" w:rsidR="00FA6C0A" w:rsidRPr="006A054F" w:rsidRDefault="00FA6C0A" w:rsidP="00FA6C0A">
      <w:pPr>
        <w:pStyle w:val="Vahedeta"/>
        <w:ind w:right="-434"/>
        <w:jc w:val="both"/>
        <w:rPr>
          <w:rFonts w:ascii="Times New Roman" w:hAnsi="Times New Roman" w:cs="Times New Roman"/>
          <w:color w:val="auto"/>
          <w:sz w:val="24"/>
          <w:szCs w:val="24"/>
          <w:lang w:val="et-EE"/>
        </w:rPr>
      </w:pPr>
      <w:r w:rsidRPr="00EE1668">
        <w:rPr>
          <w:rFonts w:ascii="Times New Roman" w:hAnsi="Times New Roman" w:cs="Times New Roman"/>
          <w:color w:val="auto"/>
          <w:sz w:val="24"/>
          <w:szCs w:val="24"/>
          <w:lang w:val="et-EE"/>
        </w:rPr>
        <w:t xml:space="preserve">Ei saa unustada, et </w:t>
      </w:r>
      <w:r w:rsidRPr="006A054F">
        <w:rPr>
          <w:rFonts w:ascii="Times New Roman" w:hAnsi="Times New Roman" w:cs="Times New Roman"/>
          <w:color w:val="auto"/>
          <w:sz w:val="24"/>
          <w:szCs w:val="24"/>
          <w:lang w:val="et-EE"/>
        </w:rPr>
        <w:t xml:space="preserve">kohtumaja </w:t>
      </w:r>
      <w:r w:rsidR="00AE2B1D" w:rsidRPr="006A054F">
        <w:rPr>
          <w:rFonts w:ascii="Times New Roman" w:hAnsi="Times New Roman" w:cs="Times New Roman"/>
          <w:color w:val="auto"/>
          <w:sz w:val="24"/>
          <w:szCs w:val="24"/>
          <w:lang w:val="et-EE"/>
        </w:rPr>
        <w:t xml:space="preserve">on </w:t>
      </w:r>
      <w:r w:rsidRPr="006A054F">
        <w:rPr>
          <w:rFonts w:ascii="Times New Roman" w:hAnsi="Times New Roman" w:cs="Times New Roman"/>
          <w:color w:val="auto"/>
          <w:sz w:val="24"/>
          <w:szCs w:val="24"/>
          <w:lang w:val="et-EE"/>
        </w:rPr>
        <w:t xml:space="preserve">ennekõike koht, kus õigusriik päriselt ja käegakatsutavalt toimib. </w:t>
      </w:r>
    </w:p>
    <w:p w14:paraId="735CA193" w14:textId="77777777" w:rsidR="006A054F" w:rsidRPr="006A054F" w:rsidRDefault="00FA6C0A" w:rsidP="00FA6C0A">
      <w:pPr>
        <w:pStyle w:val="Vahedeta"/>
        <w:ind w:right="-434"/>
        <w:jc w:val="both"/>
        <w:rPr>
          <w:rFonts w:ascii="Times New Roman" w:hAnsi="Times New Roman" w:cs="Times New Roman"/>
          <w:color w:val="auto"/>
          <w:sz w:val="24"/>
          <w:szCs w:val="24"/>
          <w:lang w:val="et-EE"/>
        </w:rPr>
      </w:pPr>
      <w:r w:rsidRPr="006A054F">
        <w:rPr>
          <w:rFonts w:ascii="Times New Roman" w:hAnsi="Times New Roman" w:cs="Times New Roman"/>
          <w:color w:val="auto"/>
          <w:sz w:val="24"/>
          <w:szCs w:val="24"/>
          <w:lang w:val="et-EE"/>
        </w:rPr>
        <w:t xml:space="preserve">Kohus on muuhulgas ka julgeolekuasutus. </w:t>
      </w:r>
    </w:p>
    <w:p w14:paraId="0ACDEAF2" w14:textId="5B770FE4" w:rsidR="00FA6C0A" w:rsidRPr="00EE1668" w:rsidRDefault="001A311C" w:rsidP="00FA6C0A">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A</w:t>
      </w:r>
      <w:r w:rsidR="00FA6C0A" w:rsidRPr="00EE1668">
        <w:rPr>
          <w:rFonts w:ascii="Times New Roman" w:hAnsi="Times New Roman" w:cs="Times New Roman"/>
          <w:color w:val="auto"/>
          <w:sz w:val="24"/>
          <w:szCs w:val="24"/>
          <w:lang w:val="et-EE"/>
        </w:rPr>
        <w:t xml:space="preserve">llakirjutanute hinnangul </w:t>
      </w:r>
      <w:r w:rsidR="006254ED">
        <w:rPr>
          <w:rFonts w:ascii="Times New Roman" w:hAnsi="Times New Roman" w:cs="Times New Roman"/>
          <w:color w:val="auto"/>
          <w:sz w:val="24"/>
          <w:szCs w:val="24"/>
          <w:lang w:val="et-EE"/>
        </w:rPr>
        <w:t xml:space="preserve">on </w:t>
      </w:r>
      <w:r w:rsidR="00FA6C0A" w:rsidRPr="00EE1668">
        <w:rPr>
          <w:rFonts w:ascii="Times New Roman" w:hAnsi="Times New Roman" w:cs="Times New Roman"/>
          <w:color w:val="auto"/>
          <w:sz w:val="24"/>
          <w:szCs w:val="24"/>
          <w:lang w:val="et-EE"/>
        </w:rPr>
        <w:t xml:space="preserve">õigusemõistmisele ligipääsu piiramine </w:t>
      </w:r>
      <w:r>
        <w:rPr>
          <w:rFonts w:ascii="Times New Roman" w:hAnsi="Times New Roman" w:cs="Times New Roman"/>
          <w:color w:val="auto"/>
          <w:sz w:val="24"/>
          <w:szCs w:val="24"/>
          <w:lang w:val="et-EE"/>
        </w:rPr>
        <w:t xml:space="preserve">sedavõrd suurele piirkonnale ja elanikkonnale </w:t>
      </w:r>
      <w:r w:rsidR="00FA6C0A" w:rsidRPr="00EE1668">
        <w:rPr>
          <w:rFonts w:ascii="Times New Roman" w:hAnsi="Times New Roman" w:cs="Times New Roman"/>
          <w:color w:val="auto"/>
          <w:sz w:val="24"/>
          <w:szCs w:val="24"/>
          <w:lang w:val="et-EE"/>
        </w:rPr>
        <w:t xml:space="preserve">poliitiline rumalus, mida ei anna õigustada majandusliku olukorra ega laskemoonavajadusega. </w:t>
      </w:r>
    </w:p>
    <w:p w14:paraId="621AD658" w14:textId="77777777" w:rsidR="006254ED" w:rsidRDefault="00835F36" w:rsidP="00FA6C0A">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Riigi ühe suurema ja uuema kohtumaja sulgemine </w:t>
      </w:r>
      <w:r w:rsidRPr="00FA6C0A">
        <w:rPr>
          <w:rFonts w:ascii="Times New Roman" w:hAnsi="Times New Roman" w:cs="Times New Roman"/>
          <w:color w:val="auto"/>
          <w:sz w:val="24"/>
          <w:szCs w:val="24"/>
          <w:lang w:val="et-EE"/>
        </w:rPr>
        <w:t>abistab suures osas küll kärpeplaani täitmist I ja II astme kohtute jaoks, kuid halvab täielikult õigusemõistmise toimimise Ida-Virumaal</w:t>
      </w:r>
      <w:r w:rsidRPr="00EE1668">
        <w:rPr>
          <w:rFonts w:ascii="Times New Roman" w:hAnsi="Times New Roman" w:cs="Times New Roman"/>
          <w:color w:val="auto"/>
          <w:sz w:val="24"/>
          <w:szCs w:val="24"/>
          <w:lang w:val="et-EE"/>
        </w:rPr>
        <w:t xml:space="preserve"> </w:t>
      </w:r>
      <w:r w:rsidR="00FA6C0A" w:rsidRPr="00EE1668">
        <w:rPr>
          <w:rFonts w:ascii="Times New Roman" w:hAnsi="Times New Roman" w:cs="Times New Roman"/>
          <w:color w:val="auto"/>
          <w:sz w:val="24"/>
          <w:szCs w:val="24"/>
          <w:lang w:val="et-EE"/>
        </w:rPr>
        <w:t>ning nõrgestab oluliselt riigi mainet piirkonnas.</w:t>
      </w:r>
      <w:r w:rsidR="00B25A4A">
        <w:rPr>
          <w:rFonts w:ascii="Times New Roman" w:hAnsi="Times New Roman" w:cs="Times New Roman"/>
          <w:color w:val="auto"/>
          <w:sz w:val="24"/>
          <w:szCs w:val="24"/>
          <w:lang w:val="et-EE"/>
        </w:rPr>
        <w:t xml:space="preserve"> </w:t>
      </w:r>
    </w:p>
    <w:p w14:paraId="32095F1B" w14:textId="01A99737" w:rsidR="001A311C" w:rsidRDefault="00865A13" w:rsidP="00FA6C0A">
      <w:pPr>
        <w:pStyle w:val="Vahedeta"/>
        <w:ind w:right="-434"/>
        <w:jc w:val="both"/>
        <w:rPr>
          <w:rFonts w:ascii="Times New Roman" w:eastAsia="Times New Roman" w:hAnsi="Times New Roman" w:cs="Times New Roman"/>
          <w:color w:val="auto"/>
          <w:sz w:val="24"/>
          <w:szCs w:val="24"/>
          <w:lang w:val="et-EE"/>
        </w:rPr>
      </w:pPr>
      <w:r w:rsidRPr="00865A13">
        <w:rPr>
          <w:rFonts w:ascii="Times New Roman" w:eastAsia="Times New Roman" w:hAnsi="Times New Roman" w:cs="Times New Roman"/>
          <w:color w:val="auto"/>
          <w:sz w:val="24"/>
          <w:szCs w:val="24"/>
          <w:lang w:val="et-EE"/>
        </w:rPr>
        <w:t>K</w:t>
      </w:r>
      <w:r w:rsidR="00B25A4A" w:rsidRPr="00865A13">
        <w:rPr>
          <w:rFonts w:ascii="Times New Roman" w:eastAsia="Times New Roman" w:hAnsi="Times New Roman" w:cs="Times New Roman"/>
          <w:color w:val="auto"/>
          <w:sz w:val="24"/>
          <w:szCs w:val="24"/>
          <w:lang w:val="et-EE"/>
        </w:rPr>
        <w:t>ohtumaja sulgemi</w:t>
      </w:r>
      <w:r w:rsidRPr="00865A13">
        <w:rPr>
          <w:rFonts w:ascii="Times New Roman" w:eastAsia="Times New Roman" w:hAnsi="Times New Roman" w:cs="Times New Roman"/>
          <w:color w:val="auto"/>
          <w:sz w:val="24"/>
          <w:szCs w:val="24"/>
          <w:lang w:val="et-EE"/>
        </w:rPr>
        <w:t>n</w:t>
      </w:r>
      <w:r w:rsidR="00B25A4A" w:rsidRPr="00865A13">
        <w:rPr>
          <w:rFonts w:ascii="Times New Roman" w:eastAsia="Times New Roman" w:hAnsi="Times New Roman" w:cs="Times New Roman"/>
          <w:color w:val="auto"/>
          <w:sz w:val="24"/>
          <w:szCs w:val="24"/>
          <w:lang w:val="et-EE"/>
        </w:rPr>
        <w:t>e ja piirkonna elanikele õigusemõistmisele ligipääsu piirami</w:t>
      </w:r>
      <w:r w:rsidRPr="00865A13">
        <w:rPr>
          <w:rFonts w:ascii="Times New Roman" w:eastAsia="Times New Roman" w:hAnsi="Times New Roman" w:cs="Times New Roman"/>
          <w:color w:val="auto"/>
          <w:sz w:val="24"/>
          <w:szCs w:val="24"/>
          <w:lang w:val="et-EE"/>
        </w:rPr>
        <w:t>ne/äravõtmine</w:t>
      </w:r>
      <w:r w:rsidR="00B25A4A" w:rsidRPr="00865A13">
        <w:rPr>
          <w:rFonts w:ascii="Times New Roman" w:eastAsia="Times New Roman" w:hAnsi="Times New Roman" w:cs="Times New Roman"/>
          <w:color w:val="auto"/>
          <w:sz w:val="24"/>
          <w:szCs w:val="24"/>
          <w:lang w:val="et-EE"/>
        </w:rPr>
        <w:t xml:space="preserve"> ei ole </w:t>
      </w:r>
      <w:r w:rsidR="00B25A4A" w:rsidRPr="00865A13">
        <w:rPr>
          <w:rFonts w:ascii="Times New Roman" w:hAnsi="Times New Roman" w:cs="Times New Roman"/>
          <w:color w:val="auto"/>
          <w:sz w:val="24"/>
          <w:szCs w:val="24"/>
          <w:lang w:val="et-EE"/>
        </w:rPr>
        <w:t xml:space="preserve">kohane </w:t>
      </w:r>
      <w:r w:rsidR="00B25A4A" w:rsidRPr="00865A13">
        <w:rPr>
          <w:rFonts w:ascii="Times New Roman" w:eastAsia="Times New Roman" w:hAnsi="Times New Roman" w:cs="Times New Roman"/>
          <w:color w:val="auto"/>
          <w:sz w:val="24"/>
          <w:szCs w:val="24"/>
          <w:lang w:val="et-EE"/>
        </w:rPr>
        <w:t>õigusriigile.</w:t>
      </w:r>
    </w:p>
    <w:p w14:paraId="566B1AC5" w14:textId="77777777" w:rsidR="006254ED" w:rsidRPr="001A311C" w:rsidRDefault="006254ED" w:rsidP="00FA6C0A">
      <w:pPr>
        <w:pStyle w:val="Vahedeta"/>
        <w:ind w:right="-434"/>
        <w:jc w:val="both"/>
        <w:rPr>
          <w:rFonts w:ascii="Times New Roman" w:eastAsia="Times New Roman" w:hAnsi="Times New Roman" w:cs="Times New Roman"/>
          <w:color w:val="auto"/>
          <w:sz w:val="24"/>
          <w:szCs w:val="24"/>
          <w:lang w:val="et-EE"/>
        </w:rPr>
      </w:pPr>
    </w:p>
    <w:p w14:paraId="043727D9" w14:textId="40E7F923" w:rsidR="00835F36" w:rsidRDefault="00FA6C0A" w:rsidP="00740556">
      <w:pPr>
        <w:pStyle w:val="Vahedeta"/>
        <w:ind w:right="-434"/>
        <w:jc w:val="both"/>
        <w:rPr>
          <w:rFonts w:ascii="Times New Roman" w:hAnsi="Times New Roman" w:cs="Times New Roman"/>
          <w:color w:val="auto"/>
          <w:sz w:val="24"/>
          <w:szCs w:val="24"/>
          <w:lang w:val="et-EE"/>
        </w:rPr>
      </w:pPr>
      <w:r w:rsidRPr="006A054F">
        <w:rPr>
          <w:rFonts w:ascii="Times New Roman" w:hAnsi="Times New Roman" w:cs="Times New Roman"/>
          <w:color w:val="auto"/>
          <w:sz w:val="24"/>
          <w:szCs w:val="24"/>
          <w:u w:val="single"/>
          <w:lang w:val="et-EE"/>
        </w:rPr>
        <w:t>Jõhvi kohtumaja on üks vabariigi suuremaid</w:t>
      </w:r>
      <w:r w:rsidRPr="00FA6C0A">
        <w:rPr>
          <w:rFonts w:ascii="Times New Roman" w:hAnsi="Times New Roman" w:cs="Times New Roman"/>
          <w:color w:val="auto"/>
          <w:sz w:val="24"/>
          <w:szCs w:val="24"/>
          <w:lang w:val="et-EE"/>
        </w:rPr>
        <w:t xml:space="preserve"> (jättes kõrvale Tallinna, Tartu ja Pärnu kohtumajad), kus töötab 9 </w:t>
      </w:r>
      <w:r w:rsidR="00D00591" w:rsidRPr="00EE1668">
        <w:rPr>
          <w:rFonts w:ascii="Times New Roman" w:hAnsi="Times New Roman" w:cs="Times New Roman"/>
          <w:color w:val="auto"/>
          <w:sz w:val="24"/>
          <w:szCs w:val="24"/>
          <w:lang w:val="et-EE"/>
        </w:rPr>
        <w:t>maa</w:t>
      </w:r>
      <w:r w:rsidRPr="00FA6C0A">
        <w:rPr>
          <w:rFonts w:ascii="Times New Roman" w:hAnsi="Times New Roman" w:cs="Times New Roman"/>
          <w:color w:val="auto"/>
          <w:sz w:val="24"/>
          <w:szCs w:val="24"/>
          <w:lang w:val="et-EE"/>
        </w:rPr>
        <w:t xml:space="preserve">kohtunikku </w:t>
      </w:r>
      <w:r w:rsidR="00835F36">
        <w:rPr>
          <w:rFonts w:ascii="Times New Roman" w:hAnsi="Times New Roman" w:cs="Times New Roman"/>
          <w:color w:val="auto"/>
          <w:sz w:val="24"/>
          <w:szCs w:val="24"/>
          <w:lang w:val="et-EE"/>
        </w:rPr>
        <w:t xml:space="preserve">ja 3 halduskohtunikku </w:t>
      </w:r>
      <w:r w:rsidRPr="00FA6C0A">
        <w:rPr>
          <w:rFonts w:ascii="Times New Roman" w:hAnsi="Times New Roman" w:cs="Times New Roman"/>
          <w:color w:val="auto"/>
          <w:sz w:val="24"/>
          <w:szCs w:val="24"/>
          <w:lang w:val="et-EE"/>
        </w:rPr>
        <w:t>– võrdluseks näiteks Raplas 3, Paides 2, Jõgeval 4, Viljandis 4, Valgas</w:t>
      </w:r>
      <w:r w:rsidR="00D00591">
        <w:rPr>
          <w:rFonts w:ascii="Times New Roman" w:hAnsi="Times New Roman" w:cs="Times New Roman"/>
          <w:color w:val="auto"/>
          <w:sz w:val="24"/>
          <w:szCs w:val="24"/>
          <w:lang w:val="et-EE"/>
        </w:rPr>
        <w:t> </w:t>
      </w:r>
      <w:r w:rsidRPr="00FA6C0A">
        <w:rPr>
          <w:rFonts w:ascii="Times New Roman" w:hAnsi="Times New Roman" w:cs="Times New Roman"/>
          <w:color w:val="auto"/>
          <w:sz w:val="24"/>
          <w:szCs w:val="24"/>
          <w:lang w:val="et-EE"/>
        </w:rPr>
        <w:t>2</w:t>
      </w:r>
      <w:r w:rsidR="00427D8F">
        <w:rPr>
          <w:rFonts w:ascii="Times New Roman" w:hAnsi="Times New Roman" w:cs="Times New Roman"/>
          <w:color w:val="auto"/>
          <w:sz w:val="24"/>
          <w:szCs w:val="24"/>
          <w:lang w:val="et-EE"/>
        </w:rPr>
        <w:t xml:space="preserve"> maakohtunikku</w:t>
      </w:r>
      <w:r w:rsidRPr="00FA6C0A">
        <w:rPr>
          <w:rFonts w:ascii="Times New Roman" w:hAnsi="Times New Roman" w:cs="Times New Roman"/>
          <w:color w:val="auto"/>
          <w:sz w:val="24"/>
          <w:szCs w:val="24"/>
          <w:lang w:val="et-EE"/>
        </w:rPr>
        <w:t xml:space="preserve">. Jõhvi kohtumaja ehitati 2010. aastal riigi enda tellimusel </w:t>
      </w:r>
      <w:r w:rsidRPr="00FA6C0A">
        <w:rPr>
          <w:rFonts w:ascii="Times New Roman" w:hAnsi="Times New Roman" w:cs="Times New Roman"/>
          <w:color w:val="auto"/>
          <w:sz w:val="24"/>
          <w:szCs w:val="24"/>
          <w:lang w:val="et-EE"/>
        </w:rPr>
        <w:lastRenderedPageBreak/>
        <w:t xml:space="preserve">ning on Viru Maakohtu kohtumajadest kõige uuem, kaasaegsem, energiasäästlikum ja </w:t>
      </w:r>
      <w:r w:rsidRPr="009771C7">
        <w:rPr>
          <w:rFonts w:ascii="Times New Roman" w:hAnsi="Times New Roman" w:cs="Times New Roman"/>
          <w:color w:val="auto"/>
          <w:sz w:val="24"/>
          <w:szCs w:val="24"/>
          <w:u w:val="single"/>
          <w:lang w:val="et-EE"/>
        </w:rPr>
        <w:t>turvalisem</w:t>
      </w:r>
      <w:r w:rsidR="001A311C">
        <w:rPr>
          <w:rFonts w:ascii="Times New Roman" w:hAnsi="Times New Roman" w:cs="Times New Roman"/>
          <w:color w:val="auto"/>
          <w:sz w:val="24"/>
          <w:szCs w:val="24"/>
          <w:u w:val="single"/>
          <w:lang w:val="et-EE"/>
        </w:rPr>
        <w:t xml:space="preserve"> </w:t>
      </w:r>
      <w:r w:rsidR="001A311C" w:rsidRPr="00FA6C0A">
        <w:rPr>
          <w:rFonts w:ascii="Times New Roman" w:hAnsi="Times New Roman" w:cs="Times New Roman"/>
          <w:color w:val="auto"/>
          <w:sz w:val="24"/>
          <w:szCs w:val="24"/>
          <w:lang w:val="et-EE"/>
        </w:rPr>
        <w:t>(Jõhvi maja turvalisust võrreldes Narva ja Rakvere majaga on kinnitanud ka kohtute turvajuht)</w:t>
      </w:r>
      <w:r w:rsidRPr="00FA6C0A">
        <w:rPr>
          <w:rFonts w:ascii="Times New Roman" w:hAnsi="Times New Roman" w:cs="Times New Roman"/>
          <w:color w:val="auto"/>
          <w:sz w:val="24"/>
          <w:szCs w:val="24"/>
          <w:lang w:val="et-EE"/>
        </w:rPr>
        <w:t xml:space="preserve">. </w:t>
      </w:r>
    </w:p>
    <w:p w14:paraId="11F60E42" w14:textId="77777777" w:rsidR="001A311C" w:rsidRDefault="001A311C" w:rsidP="00740556">
      <w:pPr>
        <w:pStyle w:val="Vahedeta"/>
        <w:ind w:right="-434"/>
        <w:jc w:val="both"/>
        <w:rPr>
          <w:rFonts w:ascii="Times New Roman" w:hAnsi="Times New Roman" w:cs="Times New Roman"/>
          <w:color w:val="auto"/>
          <w:sz w:val="24"/>
          <w:szCs w:val="24"/>
          <w:lang w:val="et-EE"/>
        </w:rPr>
      </w:pPr>
    </w:p>
    <w:p w14:paraId="17CD8A2A" w14:textId="407D24FC" w:rsidR="00142F58" w:rsidRDefault="00F42429" w:rsidP="00740556">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K</w:t>
      </w:r>
      <w:r w:rsidR="00F1380E" w:rsidRPr="00A83056">
        <w:rPr>
          <w:rFonts w:ascii="Times New Roman" w:hAnsi="Times New Roman" w:cs="Times New Roman"/>
          <w:color w:val="auto"/>
          <w:sz w:val="24"/>
          <w:szCs w:val="24"/>
          <w:lang w:val="et-EE"/>
        </w:rPr>
        <w:t xml:space="preserve">uigi kärpeplaanist räägitakse juba 2024. a sügisest alates, ei ole </w:t>
      </w:r>
      <w:r w:rsidR="00FA6C0A" w:rsidRPr="00A83056">
        <w:rPr>
          <w:rFonts w:ascii="Times New Roman" w:hAnsi="Times New Roman" w:cs="Times New Roman"/>
          <w:color w:val="auto"/>
          <w:sz w:val="24"/>
          <w:szCs w:val="24"/>
          <w:lang w:val="et-EE"/>
        </w:rPr>
        <w:t xml:space="preserve">seniajani mõjuanalüüsi, mida </w:t>
      </w:r>
      <w:r w:rsidR="0016604B" w:rsidRPr="00A83056">
        <w:rPr>
          <w:rFonts w:ascii="Times New Roman" w:hAnsi="Times New Roman" w:cs="Times New Roman"/>
          <w:color w:val="auto"/>
          <w:sz w:val="24"/>
          <w:szCs w:val="24"/>
          <w:lang w:val="et-EE"/>
        </w:rPr>
        <w:t>Jõhvi kohtumaja sulgemine endaga kaasa toob</w:t>
      </w:r>
      <w:r w:rsidR="00FA6C0A" w:rsidRPr="00A83056">
        <w:rPr>
          <w:rFonts w:ascii="Times New Roman" w:hAnsi="Times New Roman" w:cs="Times New Roman"/>
          <w:color w:val="auto"/>
          <w:sz w:val="24"/>
          <w:szCs w:val="24"/>
          <w:lang w:val="et-EE"/>
        </w:rPr>
        <w:t xml:space="preserve"> </w:t>
      </w:r>
      <w:r w:rsidR="0016604B" w:rsidRPr="00A83056">
        <w:rPr>
          <w:rFonts w:ascii="Times New Roman" w:hAnsi="Times New Roman" w:cs="Times New Roman"/>
          <w:color w:val="auto"/>
          <w:sz w:val="24"/>
          <w:szCs w:val="24"/>
          <w:lang w:val="et-EE"/>
        </w:rPr>
        <w:t>julgeoleku</w:t>
      </w:r>
      <w:r w:rsidR="008346D0">
        <w:rPr>
          <w:rFonts w:ascii="Times New Roman" w:hAnsi="Times New Roman" w:cs="Times New Roman"/>
          <w:color w:val="auto"/>
          <w:sz w:val="24"/>
          <w:szCs w:val="24"/>
          <w:lang w:val="et-EE"/>
        </w:rPr>
        <w:t>klastri</w:t>
      </w:r>
      <w:r w:rsidR="0016604B" w:rsidRPr="00A83056">
        <w:rPr>
          <w:rFonts w:ascii="Times New Roman" w:hAnsi="Times New Roman" w:cs="Times New Roman"/>
          <w:color w:val="auto"/>
          <w:sz w:val="24"/>
          <w:szCs w:val="24"/>
          <w:lang w:val="et-EE"/>
        </w:rPr>
        <w:t>le, menetlustähtaegadele, õigusteenuse kättesaadavusele, riigi kuludele seoses riigi õigusabiga jms.</w:t>
      </w:r>
    </w:p>
    <w:p w14:paraId="100D9317" w14:textId="45BD7DDB" w:rsidR="00C453EE" w:rsidRDefault="006B0F59" w:rsidP="00FA6C0A">
      <w:pPr>
        <w:pStyle w:val="Vahedeta"/>
        <w:ind w:right="-434"/>
        <w:jc w:val="both"/>
        <w:rPr>
          <w:rFonts w:ascii="Times New Roman" w:hAnsi="Times New Roman" w:cs="Times New Roman"/>
          <w:color w:val="auto"/>
          <w:sz w:val="24"/>
          <w:szCs w:val="24"/>
          <w:lang w:val="et-EE"/>
        </w:rPr>
      </w:pPr>
      <w:r w:rsidRPr="00A83056">
        <w:rPr>
          <w:rFonts w:ascii="Times New Roman" w:hAnsi="Times New Roman" w:cs="Times New Roman"/>
          <w:color w:val="auto"/>
          <w:sz w:val="24"/>
          <w:szCs w:val="24"/>
          <w:lang w:val="et-EE"/>
        </w:rPr>
        <w:t>Alates kärpeplaani väljakuulutamisest</w:t>
      </w:r>
      <w:r w:rsidR="00FA6C0A" w:rsidRPr="00A83056">
        <w:rPr>
          <w:rFonts w:ascii="Times New Roman" w:hAnsi="Times New Roman" w:cs="Times New Roman"/>
          <w:color w:val="auto"/>
          <w:sz w:val="24"/>
          <w:szCs w:val="24"/>
          <w:lang w:val="et-EE"/>
        </w:rPr>
        <w:t xml:space="preserve"> ei ole justiits- ja digiminister toonud ühtegi </w:t>
      </w:r>
      <w:r w:rsidRPr="00A83056">
        <w:rPr>
          <w:rFonts w:ascii="Times New Roman" w:hAnsi="Times New Roman" w:cs="Times New Roman"/>
          <w:color w:val="auto"/>
          <w:sz w:val="24"/>
          <w:szCs w:val="24"/>
          <w:lang w:val="et-EE"/>
        </w:rPr>
        <w:t xml:space="preserve">põhistatud </w:t>
      </w:r>
      <w:r w:rsidR="00FA6C0A" w:rsidRPr="00A83056">
        <w:rPr>
          <w:rFonts w:ascii="Times New Roman" w:hAnsi="Times New Roman" w:cs="Times New Roman"/>
          <w:color w:val="auto"/>
          <w:sz w:val="24"/>
          <w:szCs w:val="24"/>
          <w:lang w:val="et-EE"/>
        </w:rPr>
        <w:t>argumenti Jõhvi kohtumaja sulgemiseks, vaid on andnud 16.</w:t>
      </w:r>
      <w:r w:rsidR="00A909F9" w:rsidRPr="00A83056">
        <w:rPr>
          <w:rFonts w:ascii="Times New Roman" w:hAnsi="Times New Roman" w:cs="Times New Roman"/>
          <w:color w:val="auto"/>
          <w:sz w:val="24"/>
          <w:szCs w:val="24"/>
          <w:lang w:val="et-EE"/>
        </w:rPr>
        <w:t xml:space="preserve"> </w:t>
      </w:r>
      <w:r w:rsidR="00FA6C0A" w:rsidRPr="00A83056">
        <w:rPr>
          <w:rFonts w:ascii="Times New Roman" w:hAnsi="Times New Roman" w:cs="Times New Roman"/>
          <w:color w:val="auto"/>
          <w:sz w:val="24"/>
          <w:szCs w:val="24"/>
          <w:lang w:val="et-EE"/>
        </w:rPr>
        <w:t>detsembril 2024 j</w:t>
      </w:r>
      <w:r w:rsidR="00F544C7">
        <w:rPr>
          <w:rFonts w:ascii="Times New Roman" w:hAnsi="Times New Roman" w:cs="Times New Roman"/>
          <w:color w:val="auto"/>
          <w:sz w:val="24"/>
          <w:szCs w:val="24"/>
          <w:lang w:val="et-EE"/>
        </w:rPr>
        <w:t xml:space="preserve">a </w:t>
      </w:r>
      <w:r w:rsidR="00FA6C0A" w:rsidRPr="00A83056">
        <w:rPr>
          <w:rFonts w:ascii="Times New Roman" w:hAnsi="Times New Roman" w:cs="Times New Roman"/>
          <w:color w:val="auto"/>
          <w:sz w:val="24"/>
          <w:szCs w:val="24"/>
          <w:lang w:val="et-EE"/>
        </w:rPr>
        <w:t>1</w:t>
      </w:r>
      <w:r w:rsidR="00A909F9" w:rsidRPr="00A83056">
        <w:rPr>
          <w:rFonts w:ascii="Times New Roman" w:hAnsi="Times New Roman" w:cs="Times New Roman"/>
          <w:color w:val="auto"/>
          <w:sz w:val="24"/>
          <w:szCs w:val="24"/>
          <w:lang w:val="et-EE"/>
        </w:rPr>
        <w:t>3</w:t>
      </w:r>
      <w:r w:rsidR="00FA6C0A" w:rsidRPr="00A83056">
        <w:rPr>
          <w:rFonts w:ascii="Times New Roman" w:hAnsi="Times New Roman" w:cs="Times New Roman"/>
          <w:color w:val="auto"/>
          <w:sz w:val="24"/>
          <w:szCs w:val="24"/>
          <w:lang w:val="et-EE"/>
        </w:rPr>
        <w:t>.</w:t>
      </w:r>
      <w:r>
        <w:rPr>
          <w:rFonts w:ascii="Times New Roman" w:hAnsi="Times New Roman" w:cs="Times New Roman"/>
          <w:color w:val="auto"/>
          <w:sz w:val="24"/>
          <w:szCs w:val="24"/>
          <w:lang w:val="et-EE"/>
        </w:rPr>
        <w:t> </w:t>
      </w:r>
      <w:r w:rsidR="00FA6C0A" w:rsidRPr="00FA6C0A">
        <w:rPr>
          <w:rFonts w:ascii="Times New Roman" w:hAnsi="Times New Roman" w:cs="Times New Roman"/>
          <w:color w:val="auto"/>
          <w:sz w:val="24"/>
          <w:szCs w:val="24"/>
          <w:lang w:val="et-EE"/>
        </w:rPr>
        <w:t xml:space="preserve">jaanuaril 2025 Riigikogus saadikute arupärimistele vastates ning 27. detsembril </w:t>
      </w:r>
      <w:r w:rsidR="00B0371E">
        <w:rPr>
          <w:rFonts w:ascii="Times New Roman" w:hAnsi="Times New Roman" w:cs="Times New Roman"/>
          <w:color w:val="auto"/>
          <w:sz w:val="24"/>
          <w:szCs w:val="24"/>
          <w:lang w:val="et-EE"/>
        </w:rPr>
        <w:t xml:space="preserve">2024 </w:t>
      </w:r>
      <w:r w:rsidR="00FA6C0A" w:rsidRPr="00FA6C0A">
        <w:rPr>
          <w:rFonts w:ascii="Times New Roman" w:hAnsi="Times New Roman" w:cs="Times New Roman"/>
          <w:color w:val="auto"/>
          <w:sz w:val="24"/>
          <w:szCs w:val="24"/>
          <w:lang w:val="et-EE"/>
        </w:rPr>
        <w:t xml:space="preserve">kohtumisel Jõhvi kohtumajas </w:t>
      </w:r>
      <w:r w:rsidR="006254ED">
        <w:rPr>
          <w:rFonts w:ascii="Times New Roman" w:hAnsi="Times New Roman" w:cs="Times New Roman"/>
          <w:color w:val="auto"/>
          <w:sz w:val="24"/>
          <w:szCs w:val="24"/>
          <w:lang w:val="et-EE"/>
        </w:rPr>
        <w:t xml:space="preserve">ebaveenvaid </w:t>
      </w:r>
      <w:r w:rsidR="00FA6C0A" w:rsidRPr="00FA6C0A">
        <w:rPr>
          <w:rFonts w:ascii="Times New Roman" w:hAnsi="Times New Roman" w:cs="Times New Roman"/>
          <w:color w:val="auto"/>
          <w:sz w:val="24"/>
          <w:szCs w:val="24"/>
          <w:lang w:val="et-EE"/>
        </w:rPr>
        <w:t>selgitusi</w:t>
      </w:r>
      <w:r w:rsidR="00B25A4A">
        <w:rPr>
          <w:rFonts w:ascii="Times New Roman" w:hAnsi="Times New Roman" w:cs="Times New Roman"/>
          <w:color w:val="auto"/>
          <w:sz w:val="24"/>
          <w:szCs w:val="24"/>
          <w:lang w:val="et-EE"/>
        </w:rPr>
        <w:t>:</w:t>
      </w:r>
      <w:r w:rsidR="00FA6C0A" w:rsidRPr="00FA6C0A">
        <w:rPr>
          <w:rFonts w:ascii="Times New Roman" w:hAnsi="Times New Roman" w:cs="Times New Roman"/>
          <w:color w:val="auto"/>
          <w:sz w:val="24"/>
          <w:szCs w:val="24"/>
          <w:lang w:val="et-EE"/>
        </w:rPr>
        <w:t xml:space="preserve"> </w:t>
      </w:r>
    </w:p>
    <w:p w14:paraId="4498330F" w14:textId="77777777" w:rsidR="001A311C" w:rsidRPr="00FA6C0A" w:rsidRDefault="001A311C" w:rsidP="00FA6C0A">
      <w:pPr>
        <w:pStyle w:val="Vahedeta"/>
        <w:ind w:right="-434"/>
        <w:jc w:val="both"/>
        <w:rPr>
          <w:rFonts w:ascii="Times New Roman" w:hAnsi="Times New Roman" w:cs="Times New Roman"/>
          <w:color w:val="auto"/>
          <w:sz w:val="24"/>
          <w:szCs w:val="24"/>
          <w:lang w:val="et-EE"/>
        </w:rPr>
      </w:pPr>
    </w:p>
    <w:p w14:paraId="034483C2" w14:textId="77777777" w:rsidR="00FA6C0A" w:rsidRPr="00FA6C0A" w:rsidRDefault="00FA6C0A" w:rsidP="00FA6C0A">
      <w:pPr>
        <w:pStyle w:val="Vahedeta"/>
        <w:numPr>
          <w:ilvl w:val="0"/>
          <w:numId w:val="1"/>
        </w:numPr>
        <w:ind w:right="-434"/>
        <w:jc w:val="both"/>
        <w:rPr>
          <w:rFonts w:ascii="Times New Roman" w:eastAsia="Times New Roman" w:hAnsi="Times New Roman" w:cs="Times New Roman"/>
          <w:i/>
          <w:iCs/>
          <w:color w:val="auto"/>
          <w:sz w:val="24"/>
          <w:szCs w:val="24"/>
          <w:lang w:val="et-EE"/>
        </w:rPr>
      </w:pPr>
      <w:r w:rsidRPr="00FA6C0A">
        <w:rPr>
          <w:rFonts w:ascii="Times New Roman" w:eastAsia="Times New Roman" w:hAnsi="Times New Roman" w:cs="Times New Roman"/>
          <w:i/>
          <w:iCs/>
          <w:color w:val="auto"/>
          <w:sz w:val="24"/>
          <w:szCs w:val="24"/>
          <w:lang w:val="et-EE"/>
        </w:rPr>
        <w:t>enamus inimesi ei puutu elu jooksul kohtuga kokku</w:t>
      </w:r>
    </w:p>
    <w:p w14:paraId="4AEE085A" w14:textId="1670553F" w:rsidR="00A83056" w:rsidRDefault="001A311C" w:rsidP="00FA6C0A">
      <w:pPr>
        <w:pStyle w:val="Vahedeta"/>
        <w:ind w:right="-434"/>
        <w:jc w:val="both"/>
        <w:rPr>
          <w:rFonts w:ascii="Times New Roman" w:eastAsia="Times New Roman" w:hAnsi="Times New Roman" w:cs="Times New Roman"/>
          <w:color w:val="auto"/>
          <w:sz w:val="24"/>
          <w:szCs w:val="24"/>
          <w:highlight w:val="yellow"/>
          <w:lang w:val="et-EE"/>
        </w:rPr>
      </w:pPr>
      <w:r>
        <w:rPr>
          <w:rFonts w:ascii="Times New Roman" w:eastAsia="Times New Roman" w:hAnsi="Times New Roman" w:cs="Times New Roman"/>
          <w:color w:val="auto"/>
          <w:sz w:val="24"/>
          <w:szCs w:val="24"/>
          <w:lang w:val="et-EE"/>
        </w:rPr>
        <w:t xml:space="preserve">Inimestel on kohtutega järjest rohkem kokkupuuteid. </w:t>
      </w:r>
      <w:r w:rsidR="00FA6C0A" w:rsidRPr="00FA6C0A">
        <w:rPr>
          <w:rFonts w:ascii="Times New Roman" w:eastAsia="Times New Roman" w:hAnsi="Times New Roman" w:cs="Times New Roman"/>
          <w:color w:val="auto"/>
          <w:sz w:val="24"/>
          <w:szCs w:val="24"/>
          <w:lang w:val="et-EE"/>
        </w:rPr>
        <w:t xml:space="preserve">Kui enamasti räägitakse kohtuasjade puhul kriminaalasjadest, siis </w:t>
      </w:r>
      <w:r w:rsidR="00FA6C0A" w:rsidRPr="00866FF8">
        <w:rPr>
          <w:rFonts w:ascii="Times New Roman" w:eastAsia="Times New Roman" w:hAnsi="Times New Roman" w:cs="Times New Roman"/>
          <w:color w:val="auto"/>
          <w:sz w:val="24"/>
          <w:szCs w:val="24"/>
          <w:lang w:val="et-EE"/>
        </w:rPr>
        <w:t xml:space="preserve">ca </w:t>
      </w:r>
      <w:r w:rsidR="00FA6C0A" w:rsidRPr="00FA6C0A">
        <w:rPr>
          <w:rFonts w:ascii="Times New Roman" w:eastAsia="Times New Roman" w:hAnsi="Times New Roman" w:cs="Times New Roman"/>
          <w:color w:val="auto"/>
          <w:sz w:val="24"/>
          <w:szCs w:val="24"/>
          <w:lang w:val="et-EE"/>
        </w:rPr>
        <w:t>70% maakohtus arutatavatest asjadest on tsiviilasjad. Kui kriminaalasjade puhul võib väita, et enamus inimesi ei puutu ehk elu jooksul kohtuga kokku, siis tsiviil</w:t>
      </w:r>
      <w:r w:rsidR="00017239">
        <w:rPr>
          <w:rFonts w:ascii="Times New Roman" w:eastAsia="Times New Roman" w:hAnsi="Times New Roman" w:cs="Times New Roman"/>
          <w:color w:val="auto"/>
          <w:sz w:val="24"/>
          <w:szCs w:val="24"/>
          <w:lang w:val="et-EE"/>
        </w:rPr>
        <w:t>- ja haldus</w:t>
      </w:r>
      <w:r w:rsidR="00FA6C0A" w:rsidRPr="00FA6C0A">
        <w:rPr>
          <w:rFonts w:ascii="Times New Roman" w:eastAsia="Times New Roman" w:hAnsi="Times New Roman" w:cs="Times New Roman"/>
          <w:color w:val="auto"/>
          <w:sz w:val="24"/>
          <w:szCs w:val="24"/>
          <w:lang w:val="et-EE"/>
        </w:rPr>
        <w:t>asjade puhul seda kindlasti öelda ei sa</w:t>
      </w:r>
      <w:r w:rsidR="00FA6C0A" w:rsidRPr="00A83056">
        <w:rPr>
          <w:rFonts w:ascii="Times New Roman" w:eastAsia="Times New Roman" w:hAnsi="Times New Roman" w:cs="Times New Roman"/>
          <w:color w:val="auto"/>
          <w:sz w:val="24"/>
          <w:szCs w:val="24"/>
          <w:lang w:val="et-EE"/>
        </w:rPr>
        <w:t xml:space="preserve">a. </w:t>
      </w:r>
    </w:p>
    <w:p w14:paraId="3C8D523F" w14:textId="77777777" w:rsidR="001A311C" w:rsidRPr="00594545" w:rsidRDefault="001A311C" w:rsidP="001A311C">
      <w:pPr>
        <w:pStyle w:val="Vahedeta"/>
        <w:ind w:right="-434"/>
        <w:jc w:val="both"/>
        <w:rPr>
          <w:rFonts w:ascii="Times New Roman" w:eastAsia="Times New Roman" w:hAnsi="Times New Roman" w:cs="Times New Roman"/>
          <w:color w:val="auto"/>
          <w:sz w:val="24"/>
          <w:szCs w:val="24"/>
          <w:highlight w:val="yellow"/>
          <w:lang w:val="et-EE"/>
        </w:rPr>
      </w:pPr>
      <w:r>
        <w:rPr>
          <w:rFonts w:ascii="Times New Roman" w:eastAsia="Times New Roman" w:hAnsi="Times New Roman" w:cs="Times New Roman"/>
          <w:color w:val="auto"/>
          <w:sz w:val="24"/>
          <w:szCs w:val="24"/>
          <w:lang w:val="et-EE"/>
        </w:rPr>
        <w:t xml:space="preserve">Jõhvi kohtumajas lahendatavad tsiviilvaidlused puudutavad </w:t>
      </w:r>
      <w:r w:rsidRPr="00A83056">
        <w:rPr>
          <w:rFonts w:ascii="Times New Roman" w:eastAsia="Times New Roman" w:hAnsi="Times New Roman" w:cs="Times New Roman"/>
          <w:color w:val="auto"/>
          <w:sz w:val="24"/>
          <w:szCs w:val="24"/>
          <w:lang w:val="et-EE"/>
        </w:rPr>
        <w:t>pärimis</w:t>
      </w:r>
      <w:r>
        <w:rPr>
          <w:rFonts w:ascii="Times New Roman" w:eastAsia="Times New Roman" w:hAnsi="Times New Roman" w:cs="Times New Roman"/>
          <w:color w:val="auto"/>
          <w:sz w:val="24"/>
          <w:szCs w:val="24"/>
          <w:lang w:val="et-EE"/>
        </w:rPr>
        <w:t>t</w:t>
      </w:r>
      <w:r w:rsidRPr="00A83056">
        <w:rPr>
          <w:rFonts w:ascii="Times New Roman" w:eastAsia="Times New Roman" w:hAnsi="Times New Roman" w:cs="Times New Roman"/>
          <w:color w:val="auto"/>
          <w:sz w:val="24"/>
          <w:szCs w:val="24"/>
          <w:lang w:val="et-EE"/>
        </w:rPr>
        <w:t>, töösuhte</w:t>
      </w:r>
      <w:r>
        <w:rPr>
          <w:rFonts w:ascii="Times New Roman" w:eastAsia="Times New Roman" w:hAnsi="Times New Roman" w:cs="Times New Roman"/>
          <w:color w:val="auto"/>
          <w:sz w:val="24"/>
          <w:szCs w:val="24"/>
          <w:lang w:val="et-EE"/>
        </w:rPr>
        <w:t>id</w:t>
      </w:r>
      <w:r w:rsidRPr="00A83056">
        <w:rPr>
          <w:rFonts w:ascii="Times New Roman" w:eastAsia="Times New Roman" w:hAnsi="Times New Roman" w:cs="Times New Roman"/>
          <w:color w:val="auto"/>
          <w:sz w:val="24"/>
          <w:szCs w:val="24"/>
          <w:lang w:val="et-EE"/>
        </w:rPr>
        <w:t>, eestkostet, alaealise lapse nimel tehingut</w:t>
      </w:r>
      <w:r>
        <w:rPr>
          <w:rFonts w:ascii="Times New Roman" w:eastAsia="Times New Roman" w:hAnsi="Times New Roman" w:cs="Times New Roman"/>
          <w:color w:val="auto"/>
          <w:sz w:val="24"/>
          <w:szCs w:val="24"/>
          <w:lang w:val="et-EE"/>
        </w:rPr>
        <w:t>e tegemist</w:t>
      </w:r>
      <w:r w:rsidRPr="00A83056">
        <w:rPr>
          <w:rFonts w:ascii="Times New Roman" w:eastAsia="Times New Roman" w:hAnsi="Times New Roman" w:cs="Times New Roman"/>
          <w:color w:val="auto"/>
          <w:sz w:val="24"/>
          <w:szCs w:val="24"/>
          <w:lang w:val="et-EE"/>
        </w:rPr>
        <w:t xml:space="preserve">, </w:t>
      </w:r>
      <w:r>
        <w:rPr>
          <w:rFonts w:ascii="Times New Roman" w:eastAsia="Times New Roman" w:hAnsi="Times New Roman" w:cs="Times New Roman"/>
          <w:color w:val="auto"/>
          <w:sz w:val="24"/>
          <w:szCs w:val="24"/>
          <w:lang w:val="et-EE"/>
        </w:rPr>
        <w:t>abielu lahutamist</w:t>
      </w:r>
      <w:r w:rsidRPr="00A83056">
        <w:rPr>
          <w:rFonts w:ascii="Times New Roman" w:eastAsia="Times New Roman" w:hAnsi="Times New Roman" w:cs="Times New Roman"/>
          <w:color w:val="auto"/>
          <w:sz w:val="24"/>
          <w:szCs w:val="24"/>
          <w:lang w:val="et-EE"/>
        </w:rPr>
        <w:t>, lastega suhtlemiskor</w:t>
      </w:r>
      <w:r>
        <w:rPr>
          <w:rFonts w:ascii="Times New Roman" w:eastAsia="Times New Roman" w:hAnsi="Times New Roman" w:cs="Times New Roman"/>
          <w:color w:val="auto"/>
          <w:sz w:val="24"/>
          <w:szCs w:val="24"/>
          <w:lang w:val="et-EE"/>
        </w:rPr>
        <w:t>ra</w:t>
      </w:r>
      <w:r w:rsidRPr="00A83056">
        <w:rPr>
          <w:rFonts w:ascii="Times New Roman" w:eastAsia="Times New Roman" w:hAnsi="Times New Roman" w:cs="Times New Roman"/>
          <w:color w:val="auto"/>
          <w:sz w:val="24"/>
          <w:szCs w:val="24"/>
          <w:lang w:val="et-EE"/>
        </w:rPr>
        <w:t xml:space="preserve"> kindlaks määra</w:t>
      </w:r>
      <w:r>
        <w:rPr>
          <w:rFonts w:ascii="Times New Roman" w:eastAsia="Times New Roman" w:hAnsi="Times New Roman" w:cs="Times New Roman"/>
          <w:color w:val="auto"/>
          <w:sz w:val="24"/>
          <w:szCs w:val="24"/>
          <w:lang w:val="et-EE"/>
        </w:rPr>
        <w:t>mist</w:t>
      </w:r>
      <w:r w:rsidRPr="00A83056">
        <w:rPr>
          <w:rFonts w:ascii="Times New Roman" w:eastAsia="Times New Roman" w:hAnsi="Times New Roman" w:cs="Times New Roman"/>
          <w:color w:val="auto"/>
          <w:sz w:val="24"/>
          <w:szCs w:val="24"/>
          <w:lang w:val="et-EE"/>
        </w:rPr>
        <w:t>, korteriühis</w:t>
      </w:r>
      <w:r>
        <w:rPr>
          <w:rFonts w:ascii="Times New Roman" w:eastAsia="Times New Roman" w:hAnsi="Times New Roman" w:cs="Times New Roman"/>
          <w:color w:val="auto"/>
          <w:sz w:val="24"/>
          <w:szCs w:val="24"/>
          <w:lang w:val="et-EE"/>
        </w:rPr>
        <w:t>tuid</w:t>
      </w:r>
      <w:r w:rsidRPr="00A83056">
        <w:rPr>
          <w:rFonts w:ascii="Times New Roman" w:eastAsia="Times New Roman" w:hAnsi="Times New Roman" w:cs="Times New Roman"/>
          <w:color w:val="auto"/>
          <w:sz w:val="24"/>
          <w:szCs w:val="24"/>
          <w:lang w:val="et-EE"/>
        </w:rPr>
        <w:t>, avalikule teele juurdepääsu nõude</w:t>
      </w:r>
      <w:r>
        <w:rPr>
          <w:rFonts w:ascii="Times New Roman" w:eastAsia="Times New Roman" w:hAnsi="Times New Roman" w:cs="Times New Roman"/>
          <w:color w:val="auto"/>
          <w:sz w:val="24"/>
          <w:szCs w:val="24"/>
          <w:lang w:val="et-EE"/>
        </w:rPr>
        <w:t>i</w:t>
      </w:r>
      <w:r w:rsidRPr="00A83056">
        <w:rPr>
          <w:rFonts w:ascii="Times New Roman" w:eastAsia="Times New Roman" w:hAnsi="Times New Roman" w:cs="Times New Roman"/>
          <w:color w:val="auto"/>
          <w:sz w:val="24"/>
          <w:szCs w:val="24"/>
          <w:lang w:val="et-EE"/>
        </w:rPr>
        <w:t>d, maksejõuetusmenetlus</w:t>
      </w:r>
      <w:r>
        <w:rPr>
          <w:rFonts w:ascii="Times New Roman" w:eastAsia="Times New Roman" w:hAnsi="Times New Roman" w:cs="Times New Roman"/>
          <w:color w:val="auto"/>
          <w:sz w:val="24"/>
          <w:szCs w:val="24"/>
          <w:lang w:val="et-EE"/>
        </w:rPr>
        <w:t>t</w:t>
      </w:r>
      <w:r w:rsidRPr="00A83056">
        <w:rPr>
          <w:rFonts w:ascii="Times New Roman" w:eastAsia="Times New Roman" w:hAnsi="Times New Roman" w:cs="Times New Roman"/>
          <w:color w:val="auto"/>
          <w:sz w:val="24"/>
          <w:szCs w:val="24"/>
          <w:lang w:val="et-EE"/>
        </w:rPr>
        <w:t xml:space="preserve"> jne.</w:t>
      </w:r>
      <w:r w:rsidRPr="00A83056">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et-EE"/>
        </w:rPr>
        <w:t>Jõhvi kohtumajas lahendatavad haldusvaidlused puudutavad</w:t>
      </w:r>
      <w:r w:rsidRPr="00A83056">
        <w:rPr>
          <w:rFonts w:ascii="Times New Roman" w:eastAsia="Times New Roman" w:hAnsi="Times New Roman" w:cs="Times New Roman"/>
          <w:color w:val="auto"/>
          <w:sz w:val="24"/>
          <w:szCs w:val="24"/>
          <w:lang w:val="et-EE"/>
        </w:rPr>
        <w:t xml:space="preserve"> sotsiaalteenus</w:t>
      </w:r>
      <w:r>
        <w:rPr>
          <w:rFonts w:ascii="Times New Roman" w:eastAsia="Times New Roman" w:hAnsi="Times New Roman" w:cs="Times New Roman"/>
          <w:color w:val="auto"/>
          <w:sz w:val="24"/>
          <w:szCs w:val="24"/>
          <w:lang w:val="et-EE"/>
        </w:rPr>
        <w:t xml:space="preserve">eid </w:t>
      </w:r>
      <w:r w:rsidRPr="00A83056">
        <w:rPr>
          <w:rFonts w:ascii="Times New Roman" w:eastAsia="Times New Roman" w:hAnsi="Times New Roman" w:cs="Times New Roman"/>
          <w:color w:val="auto"/>
          <w:sz w:val="24"/>
          <w:szCs w:val="24"/>
          <w:lang w:val="et-EE"/>
        </w:rPr>
        <w:t>ja</w:t>
      </w:r>
      <w:r>
        <w:rPr>
          <w:rFonts w:ascii="Times New Roman" w:eastAsia="Times New Roman" w:hAnsi="Times New Roman" w:cs="Times New Roman"/>
          <w:color w:val="auto"/>
          <w:sz w:val="24"/>
          <w:szCs w:val="24"/>
          <w:lang w:val="et-EE"/>
        </w:rPr>
        <w:t xml:space="preserve"> </w:t>
      </w:r>
      <w:r w:rsidRPr="00A83056">
        <w:rPr>
          <w:rFonts w:ascii="Times New Roman" w:eastAsia="Times New Roman" w:hAnsi="Times New Roman" w:cs="Times New Roman"/>
          <w:color w:val="auto"/>
          <w:sz w:val="24"/>
          <w:szCs w:val="24"/>
          <w:lang w:val="et-EE"/>
        </w:rPr>
        <w:t>-toetus</w:t>
      </w:r>
      <w:r>
        <w:rPr>
          <w:rFonts w:ascii="Times New Roman" w:eastAsia="Times New Roman" w:hAnsi="Times New Roman" w:cs="Times New Roman"/>
          <w:color w:val="auto"/>
          <w:sz w:val="24"/>
          <w:szCs w:val="24"/>
          <w:lang w:val="et-EE"/>
        </w:rPr>
        <w:t>i</w:t>
      </w:r>
      <w:r w:rsidRPr="00A83056">
        <w:rPr>
          <w:rFonts w:ascii="Times New Roman" w:eastAsia="Times New Roman" w:hAnsi="Times New Roman" w:cs="Times New Roman"/>
          <w:color w:val="auto"/>
          <w:sz w:val="24"/>
          <w:szCs w:val="24"/>
          <w:lang w:val="et-EE"/>
        </w:rPr>
        <w:t>, pensioni</w:t>
      </w:r>
      <w:r>
        <w:rPr>
          <w:rFonts w:ascii="Times New Roman" w:eastAsia="Times New Roman" w:hAnsi="Times New Roman" w:cs="Times New Roman"/>
          <w:color w:val="auto"/>
          <w:sz w:val="24"/>
          <w:szCs w:val="24"/>
          <w:lang w:val="et-EE"/>
        </w:rPr>
        <w:t>t</w:t>
      </w:r>
      <w:r w:rsidRPr="00A83056">
        <w:rPr>
          <w:rFonts w:ascii="Times New Roman" w:eastAsia="Times New Roman" w:hAnsi="Times New Roman" w:cs="Times New Roman"/>
          <w:color w:val="auto"/>
          <w:sz w:val="24"/>
          <w:szCs w:val="24"/>
          <w:lang w:val="et-EE"/>
        </w:rPr>
        <w:t>, maksu</w:t>
      </w:r>
      <w:r>
        <w:rPr>
          <w:rFonts w:ascii="Times New Roman" w:eastAsia="Times New Roman" w:hAnsi="Times New Roman" w:cs="Times New Roman"/>
          <w:color w:val="auto"/>
          <w:sz w:val="24"/>
          <w:szCs w:val="24"/>
          <w:lang w:val="et-EE"/>
        </w:rPr>
        <w:t>stamist</w:t>
      </w:r>
      <w:r w:rsidRPr="00A83056">
        <w:rPr>
          <w:rFonts w:ascii="Times New Roman" w:eastAsia="Times New Roman" w:hAnsi="Times New Roman" w:cs="Times New Roman"/>
          <w:color w:val="auto"/>
          <w:sz w:val="24"/>
          <w:szCs w:val="24"/>
          <w:lang w:val="et-EE"/>
        </w:rPr>
        <w:t>, ehitus- ja kasutusluba</w:t>
      </w:r>
      <w:r>
        <w:rPr>
          <w:rFonts w:ascii="Times New Roman" w:eastAsia="Times New Roman" w:hAnsi="Times New Roman" w:cs="Times New Roman"/>
          <w:color w:val="auto"/>
          <w:sz w:val="24"/>
          <w:szCs w:val="24"/>
          <w:lang w:val="et-EE"/>
        </w:rPr>
        <w:t>sid</w:t>
      </w:r>
      <w:r w:rsidRPr="00A83056">
        <w:rPr>
          <w:rFonts w:ascii="Times New Roman" w:eastAsia="Times New Roman" w:hAnsi="Times New Roman" w:cs="Times New Roman"/>
          <w:color w:val="auto"/>
          <w:sz w:val="24"/>
          <w:szCs w:val="24"/>
          <w:lang w:val="et-EE"/>
        </w:rPr>
        <w:t>, haridusküsimus</w:t>
      </w:r>
      <w:r>
        <w:rPr>
          <w:rFonts w:ascii="Times New Roman" w:eastAsia="Times New Roman" w:hAnsi="Times New Roman" w:cs="Times New Roman"/>
          <w:color w:val="auto"/>
          <w:sz w:val="24"/>
          <w:szCs w:val="24"/>
          <w:lang w:val="et-EE"/>
        </w:rPr>
        <w:t>i</w:t>
      </w:r>
      <w:r w:rsidRPr="00A83056">
        <w:rPr>
          <w:rFonts w:ascii="Times New Roman" w:eastAsia="Times New Roman" w:hAnsi="Times New Roman" w:cs="Times New Roman"/>
          <w:color w:val="auto"/>
          <w:sz w:val="24"/>
          <w:szCs w:val="24"/>
          <w:lang w:val="et-EE"/>
        </w:rPr>
        <w:t xml:space="preserve"> jne.</w:t>
      </w:r>
    </w:p>
    <w:p w14:paraId="14991FD1" w14:textId="77777777" w:rsidR="001A311C" w:rsidRDefault="001A311C" w:rsidP="001A311C">
      <w:pPr>
        <w:pStyle w:val="Vahedeta"/>
        <w:ind w:right="-434"/>
        <w:jc w:val="both"/>
        <w:rPr>
          <w:rFonts w:ascii="Times New Roman" w:eastAsia="Times New Roman" w:hAnsi="Times New Roman" w:cs="Times New Roman"/>
          <w:color w:val="auto"/>
          <w:sz w:val="24"/>
          <w:szCs w:val="24"/>
          <w:lang w:val="et-EE"/>
        </w:rPr>
      </w:pPr>
      <w:r w:rsidRPr="00A83056">
        <w:rPr>
          <w:rFonts w:ascii="Times New Roman" w:eastAsia="Times New Roman" w:hAnsi="Times New Roman" w:cs="Times New Roman"/>
          <w:color w:val="auto"/>
          <w:sz w:val="24"/>
          <w:szCs w:val="24"/>
          <w:lang w:val="et-EE"/>
        </w:rPr>
        <w:t>Füüsiliste isikute puhul on äärmiselt oluline, kuhu saab isik oma õiguste kaitseks pöörduda (sh kohtuistungil vahetult osaleda) ja kas riik talle tema põhiseaduslikku õigust tagab.</w:t>
      </w:r>
      <w:r w:rsidRPr="00FA6C0A">
        <w:rPr>
          <w:rFonts w:ascii="Times New Roman" w:eastAsia="Times New Roman" w:hAnsi="Times New Roman" w:cs="Times New Roman"/>
          <w:color w:val="auto"/>
          <w:sz w:val="24"/>
          <w:szCs w:val="24"/>
          <w:lang w:val="et-EE"/>
        </w:rPr>
        <w:t xml:space="preserve"> </w:t>
      </w:r>
    </w:p>
    <w:p w14:paraId="6A75E40B" w14:textId="77777777" w:rsidR="00865A13" w:rsidRPr="00FA6C0A" w:rsidRDefault="00865A13" w:rsidP="00FA6C0A">
      <w:pPr>
        <w:pStyle w:val="Vahedeta"/>
        <w:ind w:right="-434"/>
        <w:jc w:val="both"/>
        <w:rPr>
          <w:rFonts w:ascii="Times New Roman" w:eastAsia="Times New Roman" w:hAnsi="Times New Roman" w:cs="Times New Roman"/>
          <w:color w:val="auto"/>
          <w:sz w:val="24"/>
          <w:szCs w:val="24"/>
          <w:lang w:val="et-EE"/>
        </w:rPr>
      </w:pPr>
    </w:p>
    <w:p w14:paraId="71C12C3F" w14:textId="77777777" w:rsidR="00FA6C0A" w:rsidRPr="00FA6C0A" w:rsidRDefault="00FA6C0A" w:rsidP="00FA6C0A">
      <w:pPr>
        <w:pStyle w:val="Vahedeta"/>
        <w:numPr>
          <w:ilvl w:val="0"/>
          <w:numId w:val="1"/>
        </w:numPr>
        <w:ind w:right="-434"/>
        <w:jc w:val="both"/>
        <w:rPr>
          <w:rFonts w:ascii="Times New Roman" w:eastAsia="Times New Roman" w:hAnsi="Times New Roman" w:cs="Times New Roman"/>
          <w:i/>
          <w:iCs/>
          <w:color w:val="auto"/>
          <w:sz w:val="24"/>
          <w:szCs w:val="24"/>
          <w:lang w:val="et-EE"/>
        </w:rPr>
      </w:pPr>
      <w:r w:rsidRPr="00FA6C0A">
        <w:rPr>
          <w:rFonts w:ascii="Times New Roman" w:eastAsia="Times New Roman" w:hAnsi="Times New Roman" w:cs="Times New Roman"/>
          <w:i/>
          <w:iCs/>
          <w:color w:val="auto"/>
          <w:sz w:val="24"/>
          <w:szCs w:val="24"/>
          <w:lang w:val="et-EE"/>
        </w:rPr>
        <w:t>inimeste arv piirkondades on langenud ja sellega seoses ka kohtuasjade arv</w:t>
      </w:r>
    </w:p>
    <w:p w14:paraId="1ACB6A9E" w14:textId="77777777"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Tegemist on regionaalpoliitika tagajärgedega. </w:t>
      </w:r>
    </w:p>
    <w:p w14:paraId="61C82A8A" w14:textId="77777777" w:rsidR="00303215"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Kui Tallinnas</w:t>
      </w:r>
      <w:r w:rsidR="004327FC">
        <w:rPr>
          <w:rFonts w:ascii="Times New Roman" w:eastAsia="Times New Roman" w:hAnsi="Times New Roman" w:cs="Times New Roman"/>
          <w:color w:val="auto"/>
          <w:sz w:val="24"/>
          <w:szCs w:val="24"/>
          <w:lang w:val="et-EE"/>
        </w:rPr>
        <w:t xml:space="preserve"> ja</w:t>
      </w:r>
      <w:r w:rsidRPr="00FA6C0A">
        <w:rPr>
          <w:rFonts w:ascii="Times New Roman" w:eastAsia="Times New Roman" w:hAnsi="Times New Roman" w:cs="Times New Roman"/>
          <w:color w:val="auto"/>
          <w:sz w:val="24"/>
          <w:szCs w:val="24"/>
          <w:lang w:val="et-EE"/>
        </w:rPr>
        <w:t xml:space="preserve"> Tartus on inimese arenguks, majandusliku kindlustatuse tagamiseks, laste kasvatamiseks ja hariduse tagamiseks oluliselt paremad tingimused, kolivad inimesed sinna. </w:t>
      </w:r>
    </w:p>
    <w:p w14:paraId="08C60173" w14:textId="65900978"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Riigi eemaldumisega Eesti muudest piirkondadest </w:t>
      </w:r>
      <w:r w:rsidR="007C066C" w:rsidRPr="009771C7">
        <w:rPr>
          <w:rFonts w:ascii="Times New Roman" w:eastAsia="Times New Roman" w:hAnsi="Times New Roman" w:cs="Times New Roman"/>
          <w:color w:val="auto"/>
          <w:sz w:val="24"/>
          <w:szCs w:val="24"/>
          <w:lang w:val="et-EE"/>
        </w:rPr>
        <w:t>(sh kohtumajade sulgemisega)</w:t>
      </w:r>
      <w:r w:rsidR="007C066C">
        <w:rPr>
          <w:rFonts w:ascii="Times New Roman" w:eastAsia="Times New Roman" w:hAnsi="Times New Roman" w:cs="Times New Roman"/>
          <w:color w:val="auto"/>
          <w:sz w:val="24"/>
          <w:szCs w:val="24"/>
          <w:lang w:val="et-EE"/>
        </w:rPr>
        <w:t xml:space="preserve"> </w:t>
      </w:r>
      <w:r w:rsidRPr="00FA6C0A">
        <w:rPr>
          <w:rFonts w:ascii="Times New Roman" w:eastAsia="Times New Roman" w:hAnsi="Times New Roman" w:cs="Times New Roman"/>
          <w:color w:val="auto"/>
          <w:sz w:val="24"/>
          <w:szCs w:val="24"/>
          <w:lang w:val="et-EE"/>
        </w:rPr>
        <w:t xml:space="preserve">ainult soodustatakse seda protsessi. </w:t>
      </w:r>
    </w:p>
    <w:p w14:paraId="28BD9941" w14:textId="77777777" w:rsidR="00865A13"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Kohtute töökoormus (ülekoormus) on </w:t>
      </w:r>
      <w:r w:rsidRPr="00FA6C0A">
        <w:rPr>
          <w:rFonts w:ascii="Times New Roman" w:hAnsi="Times New Roman" w:cs="Times New Roman"/>
          <w:color w:val="auto"/>
          <w:sz w:val="24"/>
          <w:szCs w:val="24"/>
          <w:lang w:val="et-EE"/>
        </w:rPr>
        <w:t xml:space="preserve">üldteada </w:t>
      </w:r>
      <w:r w:rsidRPr="00FA6C0A">
        <w:rPr>
          <w:rFonts w:ascii="Times New Roman" w:eastAsia="Times New Roman" w:hAnsi="Times New Roman" w:cs="Times New Roman"/>
          <w:color w:val="auto"/>
          <w:sz w:val="24"/>
          <w:szCs w:val="24"/>
          <w:lang w:val="et-EE"/>
        </w:rPr>
        <w:t xml:space="preserve">ja kohtud on ülekoormatud üle riigi, olenemata sellest, kas elanikkond piirkonnas on vähenemas või suurenemas. </w:t>
      </w:r>
    </w:p>
    <w:p w14:paraId="5B897CB4" w14:textId="5BF02E5E" w:rsidR="00FA6C0A" w:rsidRPr="00A83056"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Kohtunike koormust ei arvestata </w:t>
      </w:r>
      <w:r w:rsidR="00303215">
        <w:rPr>
          <w:rFonts w:ascii="Times New Roman" w:eastAsia="Times New Roman" w:hAnsi="Times New Roman" w:cs="Times New Roman"/>
          <w:color w:val="auto"/>
          <w:sz w:val="24"/>
          <w:szCs w:val="24"/>
          <w:lang w:val="et-EE"/>
        </w:rPr>
        <w:t xml:space="preserve">mitte </w:t>
      </w:r>
      <w:r w:rsidRPr="00FA6C0A">
        <w:rPr>
          <w:rFonts w:ascii="Times New Roman" w:eastAsia="Times New Roman" w:hAnsi="Times New Roman" w:cs="Times New Roman"/>
          <w:color w:val="auto"/>
          <w:sz w:val="24"/>
          <w:szCs w:val="24"/>
          <w:lang w:val="et-EE"/>
        </w:rPr>
        <w:t xml:space="preserve">asjade arvu järgi, vaid töömahu/koormuspunktide järgi. </w:t>
      </w:r>
      <w:r w:rsidR="00B25A4A">
        <w:rPr>
          <w:rFonts w:ascii="Times New Roman" w:eastAsia="Times New Roman" w:hAnsi="Times New Roman" w:cs="Times New Roman"/>
          <w:color w:val="auto"/>
          <w:sz w:val="24"/>
          <w:szCs w:val="24"/>
          <w:lang w:val="et-EE"/>
        </w:rPr>
        <w:t>Kui näiteks</w:t>
      </w:r>
      <w:r w:rsidRPr="00FA6C0A">
        <w:rPr>
          <w:rFonts w:ascii="Times New Roman" w:eastAsia="Times New Roman" w:hAnsi="Times New Roman" w:cs="Times New Roman"/>
          <w:color w:val="auto"/>
          <w:sz w:val="24"/>
          <w:szCs w:val="24"/>
          <w:lang w:val="et-EE"/>
        </w:rPr>
        <w:t xml:space="preserve">  abielu lahutamise asi </w:t>
      </w:r>
      <w:r w:rsidR="00B25A4A">
        <w:rPr>
          <w:rFonts w:ascii="Times New Roman" w:eastAsia="Times New Roman" w:hAnsi="Times New Roman" w:cs="Times New Roman"/>
          <w:color w:val="auto"/>
          <w:sz w:val="24"/>
          <w:szCs w:val="24"/>
          <w:lang w:val="et-EE"/>
        </w:rPr>
        <w:t xml:space="preserve">annab </w:t>
      </w:r>
      <w:r w:rsidRPr="00FA6C0A">
        <w:rPr>
          <w:rFonts w:ascii="Times New Roman" w:eastAsia="Times New Roman" w:hAnsi="Times New Roman" w:cs="Times New Roman"/>
          <w:color w:val="auto"/>
          <w:sz w:val="24"/>
          <w:szCs w:val="24"/>
          <w:lang w:val="et-EE"/>
        </w:rPr>
        <w:t xml:space="preserve">3 punkti ajahinnanguga; töövõtulepingust tulenevad vaidlused 40 punkti, </w:t>
      </w:r>
      <w:r w:rsidR="00B25A4A">
        <w:rPr>
          <w:rFonts w:ascii="Times New Roman" w:eastAsia="Times New Roman" w:hAnsi="Times New Roman" w:cs="Times New Roman"/>
          <w:color w:val="auto"/>
          <w:sz w:val="24"/>
          <w:szCs w:val="24"/>
          <w:lang w:val="et-EE"/>
        </w:rPr>
        <w:t xml:space="preserve">siis </w:t>
      </w:r>
      <w:r w:rsidRPr="00FA6C0A">
        <w:rPr>
          <w:rFonts w:ascii="Times New Roman" w:eastAsia="Times New Roman" w:hAnsi="Times New Roman" w:cs="Times New Roman"/>
          <w:color w:val="auto"/>
          <w:sz w:val="24"/>
          <w:szCs w:val="24"/>
          <w:lang w:val="et-EE"/>
        </w:rPr>
        <w:t xml:space="preserve">ei mõjuta </w:t>
      </w:r>
      <w:r w:rsidR="00B25A4A">
        <w:rPr>
          <w:rFonts w:ascii="Times New Roman" w:eastAsia="Times New Roman" w:hAnsi="Times New Roman" w:cs="Times New Roman"/>
          <w:color w:val="auto"/>
          <w:sz w:val="24"/>
          <w:szCs w:val="24"/>
          <w:lang w:val="et-EE"/>
        </w:rPr>
        <w:t xml:space="preserve"> lahutuse asjade</w:t>
      </w:r>
      <w:r w:rsidRPr="00FA6C0A">
        <w:rPr>
          <w:rFonts w:ascii="Times New Roman" w:eastAsia="Times New Roman" w:hAnsi="Times New Roman" w:cs="Times New Roman"/>
          <w:color w:val="auto"/>
          <w:sz w:val="24"/>
          <w:szCs w:val="24"/>
          <w:lang w:val="et-EE"/>
        </w:rPr>
        <w:t xml:space="preserve"> </w:t>
      </w:r>
      <w:r w:rsidR="001A311C">
        <w:rPr>
          <w:rFonts w:ascii="Times New Roman" w:eastAsia="Times New Roman" w:hAnsi="Times New Roman" w:cs="Times New Roman"/>
          <w:color w:val="auto"/>
          <w:sz w:val="24"/>
          <w:szCs w:val="24"/>
          <w:lang w:val="et-EE"/>
        </w:rPr>
        <w:t xml:space="preserve">kohtust </w:t>
      </w:r>
      <w:r w:rsidRPr="00FA6C0A">
        <w:rPr>
          <w:rFonts w:ascii="Times New Roman" w:eastAsia="Times New Roman" w:hAnsi="Times New Roman" w:cs="Times New Roman"/>
          <w:color w:val="auto"/>
          <w:sz w:val="24"/>
          <w:szCs w:val="24"/>
          <w:lang w:val="et-EE"/>
        </w:rPr>
        <w:t xml:space="preserve">äraviimine oluliselt </w:t>
      </w:r>
      <w:r w:rsidR="00B25A4A">
        <w:rPr>
          <w:rFonts w:ascii="Times New Roman" w:eastAsia="Times New Roman" w:hAnsi="Times New Roman" w:cs="Times New Roman"/>
          <w:color w:val="auto"/>
          <w:sz w:val="24"/>
          <w:szCs w:val="24"/>
          <w:lang w:val="et-EE"/>
        </w:rPr>
        <w:t>tsiviilkohtunike</w:t>
      </w:r>
      <w:r w:rsidRPr="00FA6C0A">
        <w:rPr>
          <w:rFonts w:ascii="Times New Roman" w:eastAsia="Times New Roman" w:hAnsi="Times New Roman" w:cs="Times New Roman"/>
          <w:color w:val="auto"/>
          <w:sz w:val="24"/>
          <w:szCs w:val="24"/>
          <w:lang w:val="et-EE"/>
        </w:rPr>
        <w:t xml:space="preserve"> töökoormust (10 abielu lahutamise asja maht on väiksem kui 1 töövõtu asja maht). </w:t>
      </w:r>
    </w:p>
    <w:p w14:paraId="73A6088D" w14:textId="77777777" w:rsidR="00C453EE" w:rsidRPr="00FA6C0A" w:rsidRDefault="00C453EE" w:rsidP="00FA6C0A">
      <w:pPr>
        <w:pStyle w:val="Vahedeta"/>
        <w:ind w:right="-434"/>
        <w:jc w:val="both"/>
        <w:rPr>
          <w:rFonts w:ascii="Times New Roman" w:eastAsiaTheme="minorHAnsi" w:hAnsi="Times New Roman" w:cs="Times New Roman"/>
          <w:color w:val="auto"/>
          <w:sz w:val="24"/>
          <w:szCs w:val="24"/>
          <w:lang w:val="et-EE"/>
        </w:rPr>
      </w:pPr>
    </w:p>
    <w:p w14:paraId="46662035" w14:textId="77777777" w:rsidR="00FA6C0A" w:rsidRPr="00FA6C0A" w:rsidRDefault="00FA6C0A" w:rsidP="00FA6C0A">
      <w:pPr>
        <w:pStyle w:val="Vahedeta"/>
        <w:numPr>
          <w:ilvl w:val="0"/>
          <w:numId w:val="1"/>
        </w:numPr>
        <w:ind w:right="-434"/>
        <w:jc w:val="both"/>
        <w:rPr>
          <w:rFonts w:ascii="Times New Roman" w:eastAsia="Times New Roman" w:hAnsi="Times New Roman" w:cs="Times New Roman"/>
          <w:i/>
          <w:iCs/>
          <w:color w:val="auto"/>
          <w:sz w:val="24"/>
          <w:szCs w:val="24"/>
          <w:lang w:val="et-EE"/>
        </w:rPr>
      </w:pPr>
      <w:r w:rsidRPr="00FA6C0A">
        <w:rPr>
          <w:rFonts w:ascii="Times New Roman" w:eastAsia="Times New Roman" w:hAnsi="Times New Roman" w:cs="Times New Roman"/>
          <w:i/>
          <w:iCs/>
          <w:color w:val="auto"/>
          <w:sz w:val="24"/>
          <w:szCs w:val="24"/>
          <w:lang w:val="et-EE"/>
        </w:rPr>
        <w:t>kohtuasju menetletakse enamjaolt kirjalikus menetluses ja kui on vaja istungeid teha, siis on need enamjaolt videoistungid</w:t>
      </w:r>
    </w:p>
    <w:p w14:paraId="4F2A6A1C" w14:textId="54A062F4" w:rsidR="00A83056" w:rsidRPr="00A83056" w:rsidRDefault="00FA6C0A" w:rsidP="00FA6C0A">
      <w:pPr>
        <w:pStyle w:val="Vahedeta"/>
        <w:ind w:right="-434"/>
        <w:jc w:val="both"/>
        <w:rPr>
          <w:rFonts w:ascii="Times New Roman" w:eastAsia="Times New Roman" w:hAnsi="Times New Roman" w:cs="Times New Roman"/>
          <w:color w:val="auto"/>
          <w:sz w:val="24"/>
          <w:szCs w:val="24"/>
          <w:lang w:val="et-EE"/>
        </w:rPr>
      </w:pPr>
      <w:r w:rsidRPr="00E32003">
        <w:rPr>
          <w:rFonts w:ascii="Times New Roman" w:eastAsia="Times New Roman" w:hAnsi="Times New Roman" w:cs="Times New Roman"/>
          <w:color w:val="auto"/>
          <w:sz w:val="24"/>
          <w:szCs w:val="24"/>
          <w:lang w:val="et-EE"/>
        </w:rPr>
        <w:t>Kriminaalmenetluse</w:t>
      </w:r>
      <w:r w:rsidRPr="00E32003">
        <w:rPr>
          <w:rFonts w:ascii="Times New Roman" w:hAnsi="Times New Roman" w:cs="Times New Roman"/>
          <w:color w:val="auto"/>
          <w:sz w:val="24"/>
          <w:szCs w:val="24"/>
          <w:lang w:val="et-EE"/>
        </w:rPr>
        <w:t xml:space="preserve"> seadustik </w:t>
      </w:r>
      <w:r w:rsidRPr="00E32003">
        <w:rPr>
          <w:rFonts w:ascii="Times New Roman" w:eastAsia="Times New Roman" w:hAnsi="Times New Roman" w:cs="Times New Roman"/>
          <w:color w:val="auto"/>
          <w:sz w:val="24"/>
          <w:szCs w:val="24"/>
          <w:lang w:val="et-EE"/>
        </w:rPr>
        <w:t xml:space="preserve">ei võimalda </w:t>
      </w:r>
      <w:proofErr w:type="spellStart"/>
      <w:r w:rsidRPr="00E32003">
        <w:rPr>
          <w:rFonts w:ascii="Times New Roman" w:eastAsia="Times New Roman" w:hAnsi="Times New Roman" w:cs="Times New Roman"/>
          <w:color w:val="auto"/>
          <w:sz w:val="24"/>
          <w:szCs w:val="24"/>
          <w:lang w:val="et-EE"/>
        </w:rPr>
        <w:t>üldmenetlus</w:t>
      </w:r>
      <w:r w:rsidRPr="00E32003">
        <w:rPr>
          <w:rFonts w:ascii="Times New Roman" w:hAnsi="Times New Roman" w:cs="Times New Roman"/>
          <w:color w:val="auto"/>
          <w:sz w:val="24"/>
          <w:szCs w:val="24"/>
          <w:lang w:val="et-EE"/>
        </w:rPr>
        <w:t>t</w:t>
      </w:r>
      <w:proofErr w:type="spellEnd"/>
      <w:r w:rsidRPr="00E32003">
        <w:rPr>
          <w:rFonts w:ascii="Times New Roman" w:eastAsia="Times New Roman" w:hAnsi="Times New Roman" w:cs="Times New Roman"/>
          <w:color w:val="auto"/>
          <w:sz w:val="24"/>
          <w:szCs w:val="24"/>
          <w:lang w:val="et-EE"/>
        </w:rPr>
        <w:t xml:space="preserve"> kirjalikus menetluses menetleda. </w:t>
      </w:r>
      <w:r w:rsidR="00E32003" w:rsidRPr="00A83056">
        <w:rPr>
          <w:rFonts w:ascii="Times New Roman" w:eastAsia="Times New Roman" w:hAnsi="Times New Roman" w:cs="Times New Roman"/>
          <w:color w:val="auto"/>
          <w:sz w:val="24"/>
          <w:szCs w:val="24"/>
          <w:lang w:val="et-EE"/>
        </w:rPr>
        <w:t>Ka kokkuleppemenetluses on vajalik isiku füüsiline kohalolek.</w:t>
      </w:r>
      <w:r w:rsidR="007E731B" w:rsidRPr="00A83056">
        <w:rPr>
          <w:rFonts w:ascii="Times New Roman" w:eastAsia="Times New Roman" w:hAnsi="Times New Roman" w:cs="Times New Roman"/>
          <w:color w:val="auto"/>
          <w:kern w:val="2"/>
          <w:sz w:val="24"/>
          <w:szCs w:val="24"/>
          <w:lang w:val="et-EE"/>
          <w14:ligatures w14:val="standardContextual"/>
        </w:rPr>
        <w:t xml:space="preserve"> </w:t>
      </w:r>
      <w:r w:rsidR="007E731B" w:rsidRPr="00A83056">
        <w:rPr>
          <w:rFonts w:ascii="Times New Roman" w:eastAsia="Times New Roman" w:hAnsi="Times New Roman" w:cs="Times New Roman"/>
          <w:color w:val="auto"/>
          <w:sz w:val="24"/>
          <w:szCs w:val="24"/>
          <w:lang w:val="et-EE"/>
        </w:rPr>
        <w:t xml:space="preserve">Lühimenetlustes on kohustuslik  üldjuhul nii kaitsja kui ka süüdistatava osavõtt ning ehkki kannatanute osavõtt kohustuslik ei ole, soovivad kannatanud </w:t>
      </w:r>
      <w:r w:rsidR="00A83056" w:rsidRPr="00A83056">
        <w:rPr>
          <w:rFonts w:ascii="Times New Roman" w:eastAsia="Times New Roman" w:hAnsi="Times New Roman" w:cs="Times New Roman"/>
          <w:color w:val="auto"/>
          <w:sz w:val="24"/>
          <w:szCs w:val="24"/>
          <w:lang w:val="et-EE"/>
        </w:rPr>
        <w:t xml:space="preserve">kohtus istungil osaleda ja sõnavõtuga esineda. </w:t>
      </w:r>
    </w:p>
    <w:p w14:paraId="1946B501" w14:textId="77777777" w:rsidR="008346D0" w:rsidRDefault="007E731B" w:rsidP="00FA6C0A">
      <w:pPr>
        <w:pStyle w:val="Vahedeta"/>
        <w:ind w:right="-434"/>
        <w:jc w:val="both"/>
        <w:rPr>
          <w:rFonts w:ascii="Times New Roman" w:eastAsia="Times New Roman" w:hAnsi="Times New Roman" w:cs="Times New Roman"/>
          <w:color w:val="auto"/>
          <w:sz w:val="24"/>
          <w:szCs w:val="24"/>
          <w:lang w:val="et-EE"/>
        </w:rPr>
      </w:pPr>
      <w:r w:rsidRPr="00A83056">
        <w:rPr>
          <w:rFonts w:ascii="Times New Roman" w:eastAsia="Times New Roman" w:hAnsi="Times New Roman" w:cs="Times New Roman"/>
          <w:color w:val="auto"/>
          <w:sz w:val="24"/>
          <w:szCs w:val="24"/>
          <w:lang w:val="et-EE"/>
        </w:rPr>
        <w:t xml:space="preserve">Istungimenetlus on kohustuslik rahatrahvide asendamismenetluses, täitmiskohtuniku asjades. Üldjuhul on </w:t>
      </w:r>
      <w:r w:rsidR="00A83056" w:rsidRPr="00A83056">
        <w:rPr>
          <w:rFonts w:ascii="Times New Roman" w:eastAsia="Times New Roman" w:hAnsi="Times New Roman" w:cs="Times New Roman"/>
          <w:color w:val="auto"/>
          <w:sz w:val="24"/>
          <w:szCs w:val="24"/>
          <w:lang w:val="et-EE"/>
        </w:rPr>
        <w:t xml:space="preserve">süüdistatavate näol </w:t>
      </w:r>
      <w:r w:rsidRPr="00A83056">
        <w:rPr>
          <w:rFonts w:ascii="Times New Roman" w:eastAsia="Times New Roman" w:hAnsi="Times New Roman" w:cs="Times New Roman"/>
          <w:color w:val="auto"/>
          <w:sz w:val="24"/>
          <w:szCs w:val="24"/>
          <w:lang w:val="et-EE"/>
        </w:rPr>
        <w:t>tegemist kehvas sotsiaalses olukorras olevate</w:t>
      </w:r>
      <w:r w:rsidR="00A83056" w:rsidRPr="00A83056">
        <w:rPr>
          <w:rFonts w:ascii="Times New Roman" w:eastAsia="Times New Roman" w:hAnsi="Times New Roman" w:cs="Times New Roman"/>
          <w:color w:val="auto"/>
          <w:sz w:val="24"/>
          <w:szCs w:val="24"/>
          <w:lang w:val="et-EE"/>
        </w:rPr>
        <w:t xml:space="preserve"> isikutega</w:t>
      </w:r>
      <w:r w:rsidRPr="00A83056">
        <w:rPr>
          <w:rFonts w:ascii="Times New Roman" w:eastAsia="Times New Roman" w:hAnsi="Times New Roman" w:cs="Times New Roman"/>
          <w:color w:val="auto"/>
          <w:sz w:val="24"/>
          <w:szCs w:val="24"/>
          <w:lang w:val="et-EE"/>
        </w:rPr>
        <w:t xml:space="preserve">, kellele on ülioluline kohtuasutuse lähedus ja mõistlikud transpordivõimalused. Viimane puudutab ka tunnistajaid ja kannatanuid. Kohtumaja </w:t>
      </w:r>
      <w:r w:rsidR="00A83056" w:rsidRPr="00A83056">
        <w:rPr>
          <w:rFonts w:ascii="Times New Roman" w:eastAsia="Times New Roman" w:hAnsi="Times New Roman" w:cs="Times New Roman"/>
          <w:color w:val="auto"/>
          <w:sz w:val="24"/>
          <w:szCs w:val="24"/>
          <w:lang w:val="et-EE"/>
        </w:rPr>
        <w:t xml:space="preserve">sulgemine </w:t>
      </w:r>
      <w:r w:rsidR="00A83056">
        <w:rPr>
          <w:rFonts w:ascii="Times New Roman" w:eastAsia="Times New Roman" w:hAnsi="Times New Roman" w:cs="Times New Roman"/>
          <w:color w:val="auto"/>
          <w:sz w:val="24"/>
          <w:szCs w:val="24"/>
          <w:lang w:val="et-EE"/>
        </w:rPr>
        <w:t xml:space="preserve">tähendab seda, et Jõhvi piirkonna inimesed </w:t>
      </w:r>
      <w:r w:rsidR="006E3B91">
        <w:rPr>
          <w:rFonts w:ascii="Times New Roman" w:eastAsia="Times New Roman" w:hAnsi="Times New Roman" w:cs="Times New Roman"/>
          <w:color w:val="auto"/>
          <w:sz w:val="24"/>
          <w:szCs w:val="24"/>
          <w:lang w:val="et-EE"/>
        </w:rPr>
        <w:t xml:space="preserve">ei hakka mitme transpordivahendiga sõitma ja </w:t>
      </w:r>
      <w:r w:rsidR="00A83056">
        <w:rPr>
          <w:rFonts w:ascii="Times New Roman" w:eastAsia="Times New Roman" w:hAnsi="Times New Roman" w:cs="Times New Roman"/>
          <w:color w:val="auto"/>
          <w:sz w:val="24"/>
          <w:szCs w:val="24"/>
          <w:lang w:val="et-EE"/>
        </w:rPr>
        <w:t xml:space="preserve">jätavad </w:t>
      </w:r>
      <w:r w:rsidR="006E3B91">
        <w:rPr>
          <w:rFonts w:ascii="Times New Roman" w:eastAsia="Times New Roman" w:hAnsi="Times New Roman" w:cs="Times New Roman"/>
          <w:color w:val="auto"/>
          <w:sz w:val="24"/>
          <w:szCs w:val="24"/>
          <w:lang w:val="et-EE"/>
        </w:rPr>
        <w:t xml:space="preserve">massiliselt </w:t>
      </w:r>
      <w:r w:rsidR="00A83056">
        <w:rPr>
          <w:rFonts w:ascii="Times New Roman" w:eastAsia="Times New Roman" w:hAnsi="Times New Roman" w:cs="Times New Roman"/>
          <w:color w:val="auto"/>
          <w:sz w:val="24"/>
          <w:szCs w:val="24"/>
          <w:lang w:val="et-EE"/>
        </w:rPr>
        <w:t xml:space="preserve">istungile </w:t>
      </w:r>
      <w:r w:rsidR="006E3B91">
        <w:rPr>
          <w:rFonts w:ascii="Times New Roman" w:eastAsia="Times New Roman" w:hAnsi="Times New Roman" w:cs="Times New Roman"/>
          <w:color w:val="auto"/>
          <w:sz w:val="24"/>
          <w:szCs w:val="24"/>
          <w:lang w:val="et-EE"/>
        </w:rPr>
        <w:t xml:space="preserve">Narva või Rakverre </w:t>
      </w:r>
      <w:r w:rsidR="00A83056">
        <w:rPr>
          <w:rFonts w:ascii="Times New Roman" w:eastAsia="Times New Roman" w:hAnsi="Times New Roman" w:cs="Times New Roman"/>
          <w:color w:val="auto"/>
          <w:sz w:val="24"/>
          <w:szCs w:val="24"/>
          <w:lang w:val="et-EE"/>
        </w:rPr>
        <w:t>ilmumata</w:t>
      </w:r>
      <w:r w:rsidR="006E3B91">
        <w:rPr>
          <w:rFonts w:ascii="Times New Roman" w:eastAsia="Times New Roman" w:hAnsi="Times New Roman" w:cs="Times New Roman"/>
          <w:color w:val="auto"/>
          <w:sz w:val="24"/>
          <w:szCs w:val="24"/>
          <w:lang w:val="et-EE"/>
        </w:rPr>
        <w:t xml:space="preserve">. </w:t>
      </w:r>
      <w:r w:rsidR="006A054F">
        <w:rPr>
          <w:rFonts w:ascii="Times New Roman" w:eastAsia="Times New Roman" w:hAnsi="Times New Roman" w:cs="Times New Roman"/>
          <w:color w:val="auto"/>
          <w:sz w:val="24"/>
          <w:szCs w:val="24"/>
          <w:lang w:val="et-EE"/>
        </w:rPr>
        <w:t xml:space="preserve"> </w:t>
      </w:r>
    </w:p>
    <w:p w14:paraId="6E163D11" w14:textId="77777777" w:rsidR="008346D0" w:rsidRDefault="008346D0" w:rsidP="00FA6C0A">
      <w:pPr>
        <w:pStyle w:val="Vahedeta"/>
        <w:ind w:right="-434"/>
        <w:jc w:val="both"/>
        <w:rPr>
          <w:rFonts w:ascii="Times New Roman" w:eastAsia="Times New Roman" w:hAnsi="Times New Roman" w:cs="Times New Roman"/>
          <w:color w:val="auto"/>
          <w:sz w:val="24"/>
          <w:szCs w:val="24"/>
          <w:lang w:val="et-EE"/>
        </w:rPr>
      </w:pPr>
    </w:p>
    <w:p w14:paraId="142A8269" w14:textId="489A9A17"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lastRenderedPageBreak/>
        <w:t>Isegi võimalike menetlusseadustiku muudatustega, mis võimaldaks kohtul lahendad</w:t>
      </w:r>
      <w:r w:rsidRPr="00FA6C0A">
        <w:rPr>
          <w:rFonts w:ascii="Times New Roman" w:hAnsi="Times New Roman" w:cs="Times New Roman"/>
          <w:color w:val="auto"/>
          <w:sz w:val="24"/>
          <w:szCs w:val="24"/>
          <w:lang w:val="et-EE"/>
        </w:rPr>
        <w:t>a</w:t>
      </w:r>
      <w:r w:rsidRPr="00FA6C0A">
        <w:rPr>
          <w:rFonts w:ascii="Times New Roman" w:eastAsia="Times New Roman" w:hAnsi="Times New Roman" w:cs="Times New Roman"/>
          <w:color w:val="auto"/>
          <w:sz w:val="24"/>
          <w:szCs w:val="24"/>
          <w:lang w:val="et-EE"/>
        </w:rPr>
        <w:t xml:space="preserve"> asja ka </w:t>
      </w:r>
      <w:r w:rsidRPr="006E3B91">
        <w:rPr>
          <w:rFonts w:ascii="Times New Roman" w:eastAsia="Times New Roman" w:hAnsi="Times New Roman" w:cs="Times New Roman"/>
          <w:color w:val="auto"/>
          <w:sz w:val="24"/>
          <w:szCs w:val="24"/>
          <w:lang w:val="et-EE"/>
        </w:rPr>
        <w:t xml:space="preserve">videoistungina, </w:t>
      </w:r>
      <w:r w:rsidR="00D456BA" w:rsidRPr="006E3B91">
        <w:rPr>
          <w:rFonts w:ascii="Times New Roman" w:eastAsia="Times New Roman" w:hAnsi="Times New Roman" w:cs="Times New Roman"/>
          <w:color w:val="auto"/>
          <w:sz w:val="24"/>
          <w:szCs w:val="24"/>
          <w:lang w:val="et-EE"/>
        </w:rPr>
        <w:t>peab olema kohtunikul õigus teha otsustus, kas on vajalik menetlusosaliste füüsiline kohalolek kohtusaalis või mitte.</w:t>
      </w:r>
    </w:p>
    <w:p w14:paraId="325FB231" w14:textId="32113F5E" w:rsidR="00F409D6" w:rsidRDefault="00FA6C0A" w:rsidP="006A054F">
      <w:pPr>
        <w:pStyle w:val="Vahedeta"/>
        <w:ind w:right="-434"/>
        <w:jc w:val="both"/>
        <w:rPr>
          <w:rFonts w:ascii="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Tsiviilasju menetletakse </w:t>
      </w:r>
      <w:r w:rsidRPr="00FA6C0A">
        <w:rPr>
          <w:rFonts w:ascii="Times New Roman" w:hAnsi="Times New Roman" w:cs="Times New Roman"/>
          <w:color w:val="auto"/>
          <w:sz w:val="24"/>
          <w:szCs w:val="24"/>
          <w:lang w:val="et-EE"/>
        </w:rPr>
        <w:t xml:space="preserve">küll </w:t>
      </w:r>
      <w:r w:rsidRPr="00FA6C0A">
        <w:rPr>
          <w:rFonts w:ascii="Times New Roman" w:eastAsia="Times New Roman" w:hAnsi="Times New Roman" w:cs="Times New Roman"/>
          <w:color w:val="auto"/>
          <w:sz w:val="24"/>
          <w:szCs w:val="24"/>
          <w:lang w:val="et-EE"/>
        </w:rPr>
        <w:t>suures osas kirjalikus menetluses, kuid see võimalus tuleneb menetlusseadustikust ning kirjalikku menetlust kasutatakse üle riigi ühtmoodi. See ei ole kuidagi Jõhvi eripära, millega saaks põhjendada kohtumaja sulgemist</w:t>
      </w:r>
      <w:r w:rsidRPr="00FA6C0A">
        <w:rPr>
          <w:rFonts w:ascii="Times New Roman" w:hAnsi="Times New Roman" w:cs="Times New Roman"/>
          <w:color w:val="auto"/>
          <w:sz w:val="24"/>
          <w:szCs w:val="24"/>
          <w:lang w:val="et-EE"/>
        </w:rPr>
        <w:t xml:space="preserve">. </w:t>
      </w:r>
    </w:p>
    <w:p w14:paraId="7E77B19B" w14:textId="77777777" w:rsidR="00865A13"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Väide, et kui on vaja istungit pidada, siis toimub see videoistungina, on </w:t>
      </w:r>
      <w:r w:rsidR="00865A13">
        <w:rPr>
          <w:rFonts w:ascii="Times New Roman" w:eastAsia="Times New Roman" w:hAnsi="Times New Roman" w:cs="Times New Roman"/>
          <w:color w:val="auto"/>
          <w:sz w:val="24"/>
          <w:szCs w:val="24"/>
          <w:lang w:val="et-EE"/>
        </w:rPr>
        <w:t xml:space="preserve">väär. </w:t>
      </w:r>
    </w:p>
    <w:p w14:paraId="11C941EA" w14:textId="5AB8CC05"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Näiteks Jõhvi kohtumajas tsiviilasjades </w:t>
      </w:r>
      <w:r w:rsidRPr="00FA6C0A">
        <w:rPr>
          <w:rFonts w:ascii="Times New Roman" w:hAnsi="Times New Roman" w:cs="Times New Roman"/>
          <w:color w:val="auto"/>
          <w:sz w:val="24"/>
          <w:szCs w:val="24"/>
          <w:lang w:val="et-EE"/>
        </w:rPr>
        <w:t>2024.</w:t>
      </w:r>
      <w:r w:rsidR="004327FC">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a </w:t>
      </w:r>
      <w:r w:rsidRPr="00FA6C0A">
        <w:rPr>
          <w:rFonts w:ascii="Times New Roman" w:eastAsia="Times New Roman" w:hAnsi="Times New Roman" w:cs="Times New Roman"/>
          <w:color w:val="auto"/>
          <w:sz w:val="24"/>
          <w:szCs w:val="24"/>
          <w:lang w:val="et-EE"/>
        </w:rPr>
        <w:t xml:space="preserve">toimunud istungitest peeti videoistungina kõigest ca 10%, seevastu 90% istungitest toimusid kas täielikult saalis või mõni menetlusosalistest osales videos (hübriid). </w:t>
      </w:r>
    </w:p>
    <w:p w14:paraId="01B18B17" w14:textId="77777777" w:rsidR="003E7B92"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Mõeldamatu, et 5 Jõhvi tsiviil</w:t>
      </w:r>
      <w:r w:rsidRPr="00FA6C0A">
        <w:rPr>
          <w:rFonts w:ascii="Times New Roman" w:hAnsi="Times New Roman" w:cs="Times New Roman"/>
          <w:color w:val="auto"/>
          <w:sz w:val="24"/>
          <w:szCs w:val="24"/>
          <w:lang w:val="et-EE"/>
        </w:rPr>
        <w:t>- ja 4 kriminaal</w:t>
      </w:r>
      <w:r w:rsidRPr="00FA6C0A">
        <w:rPr>
          <w:rFonts w:ascii="Times New Roman" w:eastAsia="Times New Roman" w:hAnsi="Times New Roman" w:cs="Times New Roman"/>
          <w:color w:val="auto"/>
          <w:sz w:val="24"/>
          <w:szCs w:val="24"/>
          <w:lang w:val="et-EE"/>
        </w:rPr>
        <w:t>kohtunikku otsiks 2026.</w:t>
      </w:r>
      <w:r w:rsidR="004327FC">
        <w:rPr>
          <w:rFonts w:ascii="Times New Roman" w:eastAsia="Times New Roman" w:hAnsi="Times New Roman" w:cs="Times New Roman"/>
          <w:color w:val="auto"/>
          <w:sz w:val="24"/>
          <w:szCs w:val="24"/>
          <w:lang w:val="et-EE"/>
        </w:rPr>
        <w:t xml:space="preserve"> </w:t>
      </w:r>
      <w:r w:rsidRPr="00FA6C0A">
        <w:rPr>
          <w:rFonts w:ascii="Times New Roman" w:eastAsia="Times New Roman" w:hAnsi="Times New Roman" w:cs="Times New Roman"/>
          <w:color w:val="auto"/>
          <w:sz w:val="24"/>
          <w:szCs w:val="24"/>
          <w:lang w:val="et-EE"/>
        </w:rPr>
        <w:t>a võimalusi kas korraldada istungid Rakveres või Narvas. Sellega kaasneks esiteks probleem saalide leidmisega, teiseks probleem elanikel transpordiühendusega (nt Iisakust, Mäetaguselt tuleks Rakverre või Narva sõita mitme bussiga, mis tähendaks istungiaegade sobitamist ka menetlusosalise transpordivõimalusega).</w:t>
      </w:r>
    </w:p>
    <w:p w14:paraId="33317269" w14:textId="77777777" w:rsidR="006E3B91" w:rsidRDefault="006E3B91" w:rsidP="00FA6C0A">
      <w:pPr>
        <w:pStyle w:val="Vahedeta"/>
        <w:ind w:right="-434"/>
        <w:jc w:val="both"/>
        <w:rPr>
          <w:rFonts w:ascii="Times New Roman" w:eastAsia="Times New Roman" w:hAnsi="Times New Roman" w:cs="Times New Roman"/>
          <w:color w:val="auto"/>
          <w:sz w:val="24"/>
          <w:szCs w:val="24"/>
          <w:highlight w:val="green"/>
          <w:lang w:val="et-EE"/>
        </w:rPr>
      </w:pPr>
    </w:p>
    <w:p w14:paraId="749AED9C" w14:textId="0FDA671A" w:rsidR="006E3B91" w:rsidRPr="006E3B91" w:rsidRDefault="005E7E03" w:rsidP="00FA6C0A">
      <w:pPr>
        <w:pStyle w:val="Vahedeta"/>
        <w:ind w:right="-434"/>
        <w:jc w:val="both"/>
        <w:rPr>
          <w:rFonts w:ascii="Times New Roman" w:eastAsia="Times New Roman" w:hAnsi="Times New Roman" w:cs="Times New Roman"/>
          <w:color w:val="auto"/>
          <w:sz w:val="24"/>
          <w:szCs w:val="24"/>
          <w:lang w:val="et-EE"/>
        </w:rPr>
      </w:pPr>
      <w:r w:rsidRPr="006E3B91">
        <w:rPr>
          <w:rFonts w:ascii="Times New Roman" w:eastAsia="Times New Roman" w:hAnsi="Times New Roman" w:cs="Times New Roman"/>
          <w:color w:val="auto"/>
          <w:sz w:val="24"/>
          <w:szCs w:val="24"/>
          <w:lang w:val="et-EE"/>
        </w:rPr>
        <w:t xml:space="preserve">Ka videopunkt </w:t>
      </w:r>
      <w:r w:rsidR="00E350C7" w:rsidRPr="006E3B91">
        <w:rPr>
          <w:rFonts w:ascii="Times New Roman" w:eastAsia="Times New Roman" w:hAnsi="Times New Roman" w:cs="Times New Roman"/>
          <w:color w:val="auto"/>
          <w:sz w:val="24"/>
          <w:szCs w:val="24"/>
          <w:lang w:val="et-EE"/>
        </w:rPr>
        <w:t xml:space="preserve">Jõhvis </w:t>
      </w:r>
      <w:r w:rsidRPr="006E3B91">
        <w:rPr>
          <w:rFonts w:ascii="Times New Roman" w:eastAsia="Times New Roman" w:hAnsi="Times New Roman" w:cs="Times New Roman"/>
          <w:color w:val="auto"/>
          <w:sz w:val="24"/>
          <w:szCs w:val="24"/>
          <w:lang w:val="et-EE"/>
        </w:rPr>
        <w:t>ei ole lahendus</w:t>
      </w:r>
      <w:r w:rsidR="006A58EE" w:rsidRPr="006E3B91">
        <w:rPr>
          <w:rFonts w:ascii="Times New Roman" w:eastAsia="Times New Roman" w:hAnsi="Times New Roman" w:cs="Times New Roman"/>
          <w:color w:val="auto"/>
          <w:sz w:val="24"/>
          <w:szCs w:val="24"/>
          <w:lang w:val="et-EE"/>
        </w:rPr>
        <w:t xml:space="preserve">. Videopunkti peaksid hakkama omavahel jagama maakohus ja halduskohus. </w:t>
      </w:r>
    </w:p>
    <w:p w14:paraId="316E10B1" w14:textId="67ED3406" w:rsidR="006A58EE" w:rsidRDefault="006A58EE" w:rsidP="00FA6C0A">
      <w:pPr>
        <w:pStyle w:val="Vahedeta"/>
        <w:ind w:right="-434"/>
        <w:jc w:val="both"/>
        <w:rPr>
          <w:rFonts w:ascii="Times New Roman" w:eastAsia="Times New Roman" w:hAnsi="Times New Roman" w:cs="Times New Roman"/>
          <w:color w:val="auto"/>
          <w:sz w:val="24"/>
          <w:szCs w:val="24"/>
          <w:lang w:val="et-EE"/>
        </w:rPr>
      </w:pPr>
      <w:r w:rsidRPr="006E3B91">
        <w:rPr>
          <w:rFonts w:ascii="Times New Roman" w:eastAsia="Times New Roman" w:hAnsi="Times New Roman" w:cs="Times New Roman"/>
          <w:color w:val="auto"/>
          <w:sz w:val="24"/>
          <w:szCs w:val="24"/>
          <w:lang w:val="et-EE"/>
        </w:rPr>
        <w:t>Kui videopunktis oleks ühe päeva jooksul vaja teha näiteks 6 istungit, siis on</w:t>
      </w:r>
      <w:r w:rsidR="006E3B91" w:rsidRPr="006E3B91">
        <w:rPr>
          <w:rFonts w:ascii="Times New Roman" w:eastAsia="Times New Roman" w:hAnsi="Times New Roman" w:cs="Times New Roman"/>
          <w:color w:val="auto"/>
          <w:sz w:val="24"/>
          <w:szCs w:val="24"/>
          <w:lang w:val="et-EE"/>
        </w:rPr>
        <w:t xml:space="preserve"> ebareaalne</w:t>
      </w:r>
      <w:r w:rsidRPr="006E3B91">
        <w:rPr>
          <w:rFonts w:ascii="Times New Roman" w:eastAsia="Times New Roman" w:hAnsi="Times New Roman" w:cs="Times New Roman"/>
          <w:color w:val="auto"/>
          <w:sz w:val="24"/>
          <w:szCs w:val="24"/>
          <w:lang w:val="et-EE"/>
        </w:rPr>
        <w:t xml:space="preserve">, et videopunkt </w:t>
      </w:r>
      <w:r w:rsidR="00A11ECA" w:rsidRPr="006E3B91">
        <w:rPr>
          <w:rFonts w:ascii="Times New Roman" w:eastAsia="Times New Roman" w:hAnsi="Times New Roman" w:cs="Times New Roman"/>
          <w:color w:val="auto"/>
          <w:sz w:val="24"/>
          <w:szCs w:val="24"/>
          <w:lang w:val="et-EE"/>
        </w:rPr>
        <w:t>suudab</w:t>
      </w:r>
      <w:r w:rsidRPr="006E3B91">
        <w:rPr>
          <w:rFonts w:ascii="Times New Roman" w:eastAsia="Times New Roman" w:hAnsi="Times New Roman" w:cs="Times New Roman"/>
          <w:color w:val="auto"/>
          <w:sz w:val="24"/>
          <w:szCs w:val="24"/>
          <w:lang w:val="et-EE"/>
        </w:rPr>
        <w:t xml:space="preserve"> 6 istungit päevas ära teenindada. Kui kohtunikud peavad hakkama istungite planeerimisel arvestama videopunkti järjekorraga, </w:t>
      </w:r>
      <w:r w:rsidR="00865A13">
        <w:rPr>
          <w:rFonts w:ascii="Times New Roman" w:eastAsia="Times New Roman" w:hAnsi="Times New Roman" w:cs="Times New Roman"/>
          <w:color w:val="auto"/>
          <w:sz w:val="24"/>
          <w:szCs w:val="24"/>
          <w:lang w:val="et-EE"/>
        </w:rPr>
        <w:t xml:space="preserve">pikenevad oluliselt </w:t>
      </w:r>
      <w:r w:rsidRPr="006E3B91">
        <w:rPr>
          <w:rFonts w:ascii="Times New Roman" w:eastAsia="Times New Roman" w:hAnsi="Times New Roman" w:cs="Times New Roman"/>
          <w:color w:val="auto"/>
          <w:sz w:val="24"/>
          <w:szCs w:val="24"/>
          <w:lang w:val="et-EE"/>
        </w:rPr>
        <w:t>menetlustähta</w:t>
      </w:r>
      <w:r w:rsidR="00865A13">
        <w:rPr>
          <w:rFonts w:ascii="Times New Roman" w:eastAsia="Times New Roman" w:hAnsi="Times New Roman" w:cs="Times New Roman"/>
          <w:color w:val="auto"/>
          <w:sz w:val="24"/>
          <w:szCs w:val="24"/>
          <w:lang w:val="et-EE"/>
        </w:rPr>
        <w:t>jad</w:t>
      </w:r>
      <w:r w:rsidRPr="006E3B91">
        <w:rPr>
          <w:rFonts w:ascii="Times New Roman" w:eastAsia="Times New Roman" w:hAnsi="Times New Roman" w:cs="Times New Roman"/>
          <w:color w:val="auto"/>
          <w:sz w:val="24"/>
          <w:szCs w:val="24"/>
          <w:lang w:val="et-EE"/>
        </w:rPr>
        <w:t xml:space="preserve">. </w:t>
      </w:r>
      <w:r w:rsidR="00A11ECA" w:rsidRPr="006E3B91">
        <w:rPr>
          <w:rFonts w:ascii="Times New Roman" w:eastAsia="Times New Roman" w:hAnsi="Times New Roman" w:cs="Times New Roman"/>
          <w:color w:val="auto"/>
          <w:sz w:val="24"/>
          <w:szCs w:val="24"/>
          <w:lang w:val="et-EE"/>
        </w:rPr>
        <w:t xml:space="preserve">Samuti raskendab </w:t>
      </w:r>
      <w:r w:rsidR="00801ED8" w:rsidRPr="006E3B91">
        <w:rPr>
          <w:rFonts w:ascii="Times New Roman" w:eastAsia="Times New Roman" w:hAnsi="Times New Roman" w:cs="Times New Roman"/>
          <w:color w:val="auto"/>
          <w:sz w:val="24"/>
          <w:szCs w:val="24"/>
          <w:lang w:val="et-EE"/>
        </w:rPr>
        <w:t>istungite</w:t>
      </w:r>
      <w:r w:rsidR="00A11ECA" w:rsidRPr="006E3B91">
        <w:rPr>
          <w:rFonts w:ascii="Times New Roman" w:eastAsia="Times New Roman" w:hAnsi="Times New Roman" w:cs="Times New Roman"/>
          <w:color w:val="auto"/>
          <w:sz w:val="24"/>
          <w:szCs w:val="24"/>
          <w:lang w:val="et-EE"/>
        </w:rPr>
        <w:t xml:space="preserve"> planeerimist videopunktis see, et </w:t>
      </w:r>
      <w:r w:rsidR="00893986">
        <w:rPr>
          <w:rFonts w:ascii="Times New Roman" w:eastAsia="Times New Roman" w:hAnsi="Times New Roman" w:cs="Times New Roman"/>
          <w:color w:val="auto"/>
          <w:sz w:val="24"/>
          <w:szCs w:val="24"/>
          <w:lang w:val="et-EE"/>
        </w:rPr>
        <w:t xml:space="preserve">istungi kestust ei ole võimalik alati ette teada. Istungiaeg tuleb </w:t>
      </w:r>
      <w:r w:rsidRPr="006E3B91">
        <w:rPr>
          <w:rFonts w:ascii="Times New Roman" w:eastAsia="Times New Roman" w:hAnsi="Times New Roman" w:cs="Times New Roman"/>
          <w:color w:val="auto"/>
          <w:sz w:val="24"/>
          <w:szCs w:val="24"/>
          <w:lang w:val="et-EE"/>
        </w:rPr>
        <w:t>kooskõlastada menetlusosaliste</w:t>
      </w:r>
      <w:r w:rsidR="00A2745B" w:rsidRPr="006E3B91">
        <w:rPr>
          <w:rFonts w:ascii="Times New Roman" w:eastAsia="Times New Roman" w:hAnsi="Times New Roman" w:cs="Times New Roman"/>
          <w:color w:val="auto"/>
          <w:sz w:val="24"/>
          <w:szCs w:val="24"/>
          <w:lang w:val="et-EE"/>
        </w:rPr>
        <w:t xml:space="preserve"> ja nende esindajatega</w:t>
      </w:r>
      <w:r w:rsidRPr="006E3B91">
        <w:rPr>
          <w:rFonts w:ascii="Times New Roman" w:eastAsia="Times New Roman" w:hAnsi="Times New Roman" w:cs="Times New Roman"/>
          <w:color w:val="auto"/>
          <w:sz w:val="24"/>
          <w:szCs w:val="24"/>
          <w:lang w:val="et-EE"/>
        </w:rPr>
        <w:t xml:space="preserve">, </w:t>
      </w:r>
      <w:r w:rsidR="00A2745B" w:rsidRPr="006E3B91">
        <w:rPr>
          <w:rFonts w:ascii="Times New Roman" w:eastAsia="Times New Roman" w:hAnsi="Times New Roman" w:cs="Times New Roman"/>
          <w:color w:val="auto"/>
          <w:sz w:val="24"/>
          <w:szCs w:val="24"/>
          <w:lang w:val="et-EE"/>
        </w:rPr>
        <w:t xml:space="preserve">prokuröride ja muude </w:t>
      </w:r>
      <w:r w:rsidRPr="006E3B91">
        <w:rPr>
          <w:rFonts w:ascii="Times New Roman" w:eastAsia="Times New Roman" w:hAnsi="Times New Roman" w:cs="Times New Roman"/>
          <w:color w:val="auto"/>
          <w:sz w:val="24"/>
          <w:szCs w:val="24"/>
          <w:lang w:val="et-EE"/>
        </w:rPr>
        <w:t xml:space="preserve">riigiasutuste esindajate </w:t>
      </w:r>
      <w:r w:rsidR="00A2745B" w:rsidRPr="006E3B91">
        <w:rPr>
          <w:rFonts w:ascii="Times New Roman" w:eastAsia="Times New Roman" w:hAnsi="Times New Roman" w:cs="Times New Roman"/>
          <w:color w:val="auto"/>
          <w:sz w:val="24"/>
          <w:szCs w:val="24"/>
          <w:lang w:val="et-EE"/>
        </w:rPr>
        <w:t>ning</w:t>
      </w:r>
      <w:r w:rsidRPr="006E3B91">
        <w:rPr>
          <w:rFonts w:ascii="Times New Roman" w:eastAsia="Times New Roman" w:hAnsi="Times New Roman" w:cs="Times New Roman"/>
          <w:color w:val="auto"/>
          <w:sz w:val="24"/>
          <w:szCs w:val="24"/>
          <w:lang w:val="et-EE"/>
        </w:rPr>
        <w:t xml:space="preserve"> ekspertidega</w:t>
      </w:r>
      <w:r w:rsidR="00893986">
        <w:rPr>
          <w:rFonts w:ascii="Times New Roman" w:eastAsia="Times New Roman" w:hAnsi="Times New Roman" w:cs="Times New Roman"/>
          <w:color w:val="auto"/>
          <w:sz w:val="24"/>
          <w:szCs w:val="24"/>
          <w:lang w:val="et-EE"/>
        </w:rPr>
        <w:t>.</w:t>
      </w:r>
    </w:p>
    <w:p w14:paraId="32D6C38B" w14:textId="7A9A3455" w:rsidR="006E3B91" w:rsidRDefault="006E3B91" w:rsidP="00FA6C0A">
      <w:pPr>
        <w:pStyle w:val="Vahedeta"/>
        <w:ind w:right="-434"/>
        <w:jc w:val="both"/>
        <w:rPr>
          <w:rFonts w:ascii="Times New Roman" w:eastAsia="Times New Roman" w:hAnsi="Times New Roman" w:cs="Times New Roman"/>
          <w:color w:val="auto"/>
          <w:sz w:val="24"/>
          <w:szCs w:val="24"/>
          <w:lang w:val="et-EE"/>
        </w:rPr>
      </w:pPr>
      <w:r>
        <w:rPr>
          <w:rFonts w:ascii="Times New Roman" w:eastAsia="Times New Roman" w:hAnsi="Times New Roman" w:cs="Times New Roman"/>
          <w:color w:val="auto"/>
          <w:sz w:val="24"/>
          <w:szCs w:val="24"/>
          <w:lang w:val="et-EE"/>
        </w:rPr>
        <w:t>Ka videopunktis tuleb luua tehnilised võimekused istungite pidamiseks, tagada ruumid</w:t>
      </w:r>
      <w:r w:rsidR="006A054F">
        <w:rPr>
          <w:rFonts w:ascii="Times New Roman" w:eastAsia="Times New Roman" w:hAnsi="Times New Roman" w:cs="Times New Roman"/>
          <w:color w:val="auto"/>
          <w:sz w:val="24"/>
          <w:szCs w:val="24"/>
          <w:lang w:val="et-EE"/>
        </w:rPr>
        <w:t>,</w:t>
      </w:r>
      <w:r>
        <w:rPr>
          <w:rFonts w:ascii="Times New Roman" w:eastAsia="Times New Roman" w:hAnsi="Times New Roman" w:cs="Times New Roman"/>
          <w:color w:val="auto"/>
          <w:sz w:val="24"/>
          <w:szCs w:val="24"/>
          <w:lang w:val="et-EE"/>
        </w:rPr>
        <w:t xml:space="preserve"> mis mahutaks vajadusel ka suurema arvu inimesi, kes näiteks ühes asjas osalevad ja Narva /Rakver</w:t>
      </w:r>
      <w:r w:rsidR="007A11DA">
        <w:rPr>
          <w:rFonts w:ascii="Times New Roman" w:eastAsia="Times New Roman" w:hAnsi="Times New Roman" w:cs="Times New Roman"/>
          <w:color w:val="auto"/>
          <w:sz w:val="24"/>
          <w:szCs w:val="24"/>
          <w:lang w:val="et-EE"/>
        </w:rPr>
        <w:t>r</w:t>
      </w:r>
      <w:r>
        <w:rPr>
          <w:rFonts w:ascii="Times New Roman" w:eastAsia="Times New Roman" w:hAnsi="Times New Roman" w:cs="Times New Roman"/>
          <w:color w:val="auto"/>
          <w:sz w:val="24"/>
          <w:szCs w:val="24"/>
          <w:lang w:val="et-EE"/>
        </w:rPr>
        <w:t>e sõita ei saa; ametnike kohalolu; tagada elementaarsed turvanõuded.</w:t>
      </w:r>
      <w:r w:rsidR="007A11DA">
        <w:rPr>
          <w:rFonts w:ascii="Times New Roman" w:eastAsia="Times New Roman" w:hAnsi="Times New Roman" w:cs="Times New Roman"/>
          <w:color w:val="auto"/>
          <w:sz w:val="24"/>
          <w:szCs w:val="24"/>
          <w:lang w:val="et-EE"/>
        </w:rPr>
        <w:t xml:space="preserve"> Loetletu eeldab täiendavat kulu</w:t>
      </w:r>
      <w:r>
        <w:rPr>
          <w:rFonts w:ascii="Times New Roman" w:eastAsia="Times New Roman" w:hAnsi="Times New Roman" w:cs="Times New Roman"/>
          <w:color w:val="auto"/>
          <w:sz w:val="24"/>
          <w:szCs w:val="24"/>
          <w:lang w:val="et-EE"/>
        </w:rPr>
        <w:t>.</w:t>
      </w:r>
    </w:p>
    <w:p w14:paraId="0DFDF6CF" w14:textId="77777777" w:rsidR="006E3B91" w:rsidRPr="00FA6C0A" w:rsidRDefault="006E3B91" w:rsidP="00FA6C0A">
      <w:pPr>
        <w:pStyle w:val="Vahedeta"/>
        <w:ind w:right="-434"/>
        <w:jc w:val="both"/>
        <w:rPr>
          <w:rFonts w:ascii="Times New Roman" w:eastAsia="Times New Roman" w:hAnsi="Times New Roman" w:cs="Times New Roman"/>
          <w:color w:val="auto"/>
          <w:sz w:val="24"/>
          <w:szCs w:val="24"/>
          <w:lang w:val="et-EE"/>
        </w:rPr>
      </w:pPr>
    </w:p>
    <w:p w14:paraId="16C8E2C0" w14:textId="703AC5EB" w:rsidR="00FA6C0A" w:rsidRPr="00755B5E"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Kohtunikud peavad istungeid kohtusaalis selleks, et oleks tagatud vahetu suhtlemine menetlusosalisega, vahetu tõendite hindamine või isikute ärakuulamine.</w:t>
      </w:r>
      <w:r w:rsidR="007A11DA">
        <w:rPr>
          <w:rFonts w:ascii="Times New Roman" w:eastAsia="Times New Roman" w:hAnsi="Times New Roman" w:cs="Times New Roman"/>
          <w:color w:val="auto"/>
          <w:sz w:val="24"/>
          <w:szCs w:val="24"/>
          <w:lang w:val="et-EE"/>
        </w:rPr>
        <w:t xml:space="preserve"> </w:t>
      </w:r>
      <w:r w:rsidRPr="00FA6C0A">
        <w:rPr>
          <w:rFonts w:ascii="Times New Roman" w:eastAsia="Times New Roman" w:hAnsi="Times New Roman" w:cs="Times New Roman"/>
          <w:color w:val="auto"/>
          <w:sz w:val="24"/>
          <w:szCs w:val="24"/>
          <w:lang w:val="et-EE"/>
        </w:rPr>
        <w:t>Jõhvi kohtumaja saalid ei ole kunagi olnud alakasutuses</w:t>
      </w:r>
      <w:r w:rsidR="00422C89">
        <w:rPr>
          <w:rFonts w:ascii="Times New Roman" w:eastAsia="Times New Roman" w:hAnsi="Times New Roman" w:cs="Times New Roman"/>
          <w:color w:val="auto"/>
          <w:sz w:val="24"/>
          <w:szCs w:val="24"/>
          <w:lang w:val="et-EE"/>
        </w:rPr>
        <w:t xml:space="preserve"> </w:t>
      </w:r>
      <w:r w:rsidR="00422C89" w:rsidRPr="006E3B91">
        <w:rPr>
          <w:rFonts w:ascii="Times New Roman" w:eastAsia="Times New Roman" w:hAnsi="Times New Roman" w:cs="Times New Roman"/>
          <w:color w:val="auto"/>
          <w:sz w:val="24"/>
          <w:szCs w:val="24"/>
          <w:lang w:val="et-EE"/>
        </w:rPr>
        <w:t>ega seisa</w:t>
      </w:r>
      <w:r w:rsidRPr="006E3B91">
        <w:rPr>
          <w:rFonts w:ascii="Times New Roman" w:eastAsia="Times New Roman" w:hAnsi="Times New Roman" w:cs="Times New Roman"/>
          <w:color w:val="auto"/>
          <w:sz w:val="24"/>
          <w:szCs w:val="24"/>
          <w:lang w:val="et-EE"/>
        </w:rPr>
        <w:t xml:space="preserve"> tühjana.</w:t>
      </w:r>
      <w:r w:rsidRPr="00FA6C0A">
        <w:rPr>
          <w:rFonts w:ascii="Times New Roman" w:eastAsia="Times New Roman" w:hAnsi="Times New Roman" w:cs="Times New Roman"/>
          <w:color w:val="auto"/>
          <w:sz w:val="24"/>
          <w:szCs w:val="24"/>
          <w:lang w:val="et-EE"/>
        </w:rPr>
        <w:t xml:space="preserve"> </w:t>
      </w:r>
      <w:r w:rsidR="007A11DA">
        <w:rPr>
          <w:rFonts w:ascii="Times New Roman" w:eastAsia="Times New Roman" w:hAnsi="Times New Roman" w:cs="Times New Roman"/>
          <w:color w:val="auto"/>
          <w:sz w:val="24"/>
          <w:szCs w:val="24"/>
          <w:lang w:val="et-EE"/>
        </w:rPr>
        <w:t>Jõhvi</w:t>
      </w:r>
      <w:r w:rsidR="006263C6">
        <w:rPr>
          <w:rFonts w:ascii="Times New Roman" w:eastAsia="Times New Roman" w:hAnsi="Times New Roman" w:cs="Times New Roman"/>
          <w:color w:val="auto"/>
          <w:sz w:val="24"/>
          <w:szCs w:val="24"/>
          <w:lang w:val="et-EE"/>
        </w:rPr>
        <w:t>s</w:t>
      </w:r>
      <w:r w:rsidR="007A11DA">
        <w:rPr>
          <w:rFonts w:ascii="Times New Roman" w:eastAsia="Times New Roman" w:hAnsi="Times New Roman" w:cs="Times New Roman"/>
          <w:color w:val="auto"/>
          <w:sz w:val="24"/>
          <w:szCs w:val="24"/>
          <w:lang w:val="et-EE"/>
        </w:rPr>
        <w:t xml:space="preserve"> on k</w:t>
      </w:r>
      <w:r w:rsidRPr="00FA6C0A">
        <w:rPr>
          <w:rFonts w:ascii="Times New Roman" w:eastAsia="Times New Roman" w:hAnsi="Times New Roman" w:cs="Times New Roman"/>
          <w:color w:val="auto"/>
          <w:sz w:val="24"/>
          <w:szCs w:val="24"/>
          <w:lang w:val="et-EE"/>
        </w:rPr>
        <w:t>ohtusaal</w:t>
      </w:r>
      <w:r w:rsidR="007A11DA">
        <w:rPr>
          <w:rFonts w:ascii="Times New Roman" w:eastAsia="Times New Roman" w:hAnsi="Times New Roman" w:cs="Times New Roman"/>
          <w:color w:val="auto"/>
          <w:sz w:val="24"/>
          <w:szCs w:val="24"/>
          <w:lang w:val="et-EE"/>
        </w:rPr>
        <w:t>e</w:t>
      </w:r>
      <w:r w:rsidRPr="00FA6C0A">
        <w:rPr>
          <w:rFonts w:ascii="Times New Roman" w:eastAsia="Times New Roman" w:hAnsi="Times New Roman" w:cs="Times New Roman"/>
          <w:color w:val="auto"/>
          <w:sz w:val="24"/>
          <w:szCs w:val="24"/>
          <w:lang w:val="et-EE"/>
        </w:rPr>
        <w:t xml:space="preserve"> piisavalt</w:t>
      </w:r>
      <w:r w:rsidR="004327FC">
        <w:rPr>
          <w:rFonts w:ascii="Times New Roman" w:eastAsia="Times New Roman" w:hAnsi="Times New Roman" w:cs="Times New Roman"/>
          <w:color w:val="auto"/>
          <w:sz w:val="24"/>
          <w:szCs w:val="24"/>
          <w:lang w:val="et-EE"/>
        </w:rPr>
        <w:t>,</w:t>
      </w:r>
      <w:r w:rsidRPr="00FA6C0A">
        <w:rPr>
          <w:rFonts w:ascii="Times New Roman" w:eastAsia="Times New Roman" w:hAnsi="Times New Roman" w:cs="Times New Roman"/>
          <w:color w:val="auto"/>
          <w:sz w:val="24"/>
          <w:szCs w:val="24"/>
          <w:lang w:val="et-EE"/>
        </w:rPr>
        <w:t xml:space="preserve"> et tagada normaalne asjade arutamise planeerimine ning neid kasutavad </w:t>
      </w:r>
      <w:r w:rsidR="00D934F3">
        <w:rPr>
          <w:rFonts w:ascii="Times New Roman" w:eastAsia="Times New Roman" w:hAnsi="Times New Roman" w:cs="Times New Roman"/>
          <w:color w:val="auto"/>
          <w:sz w:val="24"/>
          <w:szCs w:val="24"/>
          <w:lang w:val="et-EE"/>
        </w:rPr>
        <w:t xml:space="preserve">saalide mugavuse tõttu </w:t>
      </w:r>
      <w:r w:rsidRPr="00FA6C0A">
        <w:rPr>
          <w:rFonts w:ascii="Times New Roman" w:eastAsia="Times New Roman" w:hAnsi="Times New Roman" w:cs="Times New Roman"/>
          <w:color w:val="auto"/>
          <w:sz w:val="24"/>
          <w:szCs w:val="24"/>
          <w:lang w:val="et-EE"/>
        </w:rPr>
        <w:t xml:space="preserve">ka Narva kohtumaja kohtunikud. </w:t>
      </w:r>
      <w:r w:rsidRPr="00FA6C0A">
        <w:rPr>
          <w:rFonts w:ascii="Times New Roman" w:hAnsi="Times New Roman" w:cs="Times New Roman"/>
          <w:color w:val="auto"/>
          <w:sz w:val="24"/>
          <w:szCs w:val="24"/>
          <w:lang w:val="et-EE"/>
        </w:rPr>
        <w:t>Videosilla vahendusel istungite pidamise eelistamine devalveerib</w:t>
      </w:r>
      <w:r w:rsidR="00D934F3">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nii</w:t>
      </w:r>
      <w:r w:rsidR="00D934F3">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kohtupidamise eesmärke kui kohtusüsteemi institutsionaalset sisu.</w:t>
      </w:r>
    </w:p>
    <w:p w14:paraId="5E2F490E" w14:textId="77777777" w:rsidR="00C453EE" w:rsidRPr="00FA6C0A" w:rsidRDefault="00C453EE" w:rsidP="00FA6C0A">
      <w:pPr>
        <w:pStyle w:val="Vahedeta"/>
        <w:ind w:right="-434"/>
        <w:jc w:val="both"/>
        <w:rPr>
          <w:rFonts w:ascii="Times New Roman" w:eastAsiaTheme="minorHAnsi" w:hAnsi="Times New Roman" w:cs="Times New Roman"/>
          <w:color w:val="auto"/>
          <w:sz w:val="24"/>
          <w:szCs w:val="24"/>
          <w:lang w:val="et-EE"/>
        </w:rPr>
      </w:pPr>
    </w:p>
    <w:p w14:paraId="33AFAA61" w14:textId="77777777" w:rsidR="00FA6C0A" w:rsidRPr="00FA6C0A" w:rsidRDefault="00FA6C0A" w:rsidP="00FA6C0A">
      <w:pPr>
        <w:pStyle w:val="Vahedeta"/>
        <w:numPr>
          <w:ilvl w:val="0"/>
          <w:numId w:val="1"/>
        </w:numPr>
        <w:ind w:right="-434"/>
        <w:jc w:val="both"/>
        <w:rPr>
          <w:rFonts w:ascii="Times New Roman" w:eastAsia="Times New Roman" w:hAnsi="Times New Roman" w:cs="Times New Roman"/>
          <w:i/>
          <w:iCs/>
          <w:color w:val="auto"/>
          <w:sz w:val="24"/>
          <w:szCs w:val="24"/>
          <w:lang w:val="et-EE"/>
        </w:rPr>
      </w:pPr>
      <w:r w:rsidRPr="00FA6C0A">
        <w:rPr>
          <w:rFonts w:ascii="Times New Roman" w:eastAsia="Times New Roman" w:hAnsi="Times New Roman" w:cs="Times New Roman"/>
          <w:i/>
          <w:iCs/>
          <w:color w:val="auto"/>
          <w:sz w:val="24"/>
          <w:szCs w:val="24"/>
          <w:lang w:val="et-EE"/>
        </w:rPr>
        <w:t>konvoeerimise vajadus on langenud</w:t>
      </w:r>
    </w:p>
    <w:p w14:paraId="752821C7" w14:textId="77777777"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Arusaamatu on konvoeerimiste seostamine Jõhvi kohtumaja vajaduse kahtluse alla seadmisega. </w:t>
      </w:r>
    </w:p>
    <w:p w14:paraId="1FA4C7A1" w14:textId="77777777"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Juhul, kui Jõhvi kohtumaja suletakse, tuleb kinnipeetavad tulevikus konvoeerida Jõhvis asuvast Viru Vanglast Narva või Rakverre. Narva kohtunikud arutavad ka praegu suuri kriminaalmenetlusi Jõhvi kohtumajas, mis tähendab seda, et juba praegu on seal ilmselt ruumipuudus (või tehniliste võimaluste puudus).</w:t>
      </w:r>
    </w:p>
    <w:p w14:paraId="0F8B3A8A" w14:textId="53F9992A" w:rsid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Tähelepanuta on aga jäetud, et ka tsiviilasjades tuleb aeg-ajalt sundtoomist rakendada ja menetlusosalist kohale toimetada. </w:t>
      </w:r>
      <w:r w:rsidR="00D55413">
        <w:rPr>
          <w:rFonts w:ascii="Times New Roman" w:eastAsia="Times New Roman" w:hAnsi="Times New Roman" w:cs="Times New Roman"/>
          <w:color w:val="auto"/>
          <w:sz w:val="24"/>
          <w:szCs w:val="24"/>
          <w:lang w:val="et-EE"/>
        </w:rPr>
        <w:t>Ei ole mõistlik</w:t>
      </w:r>
      <w:r w:rsidRPr="00FA6C0A">
        <w:rPr>
          <w:rFonts w:ascii="Times New Roman" w:eastAsia="Times New Roman" w:hAnsi="Times New Roman" w:cs="Times New Roman"/>
          <w:color w:val="auto"/>
          <w:sz w:val="24"/>
          <w:szCs w:val="24"/>
          <w:lang w:val="et-EE"/>
        </w:rPr>
        <w:t>, ku</w:t>
      </w:r>
      <w:r w:rsidR="00D55413">
        <w:rPr>
          <w:rFonts w:ascii="Times New Roman" w:eastAsia="Times New Roman" w:hAnsi="Times New Roman" w:cs="Times New Roman"/>
          <w:color w:val="auto"/>
          <w:sz w:val="24"/>
          <w:szCs w:val="24"/>
          <w:lang w:val="et-EE"/>
        </w:rPr>
        <w:t>i</w:t>
      </w:r>
      <w:r w:rsidRPr="00FA6C0A">
        <w:rPr>
          <w:rFonts w:ascii="Times New Roman" w:eastAsia="Times New Roman" w:hAnsi="Times New Roman" w:cs="Times New Roman"/>
          <w:color w:val="auto"/>
          <w:sz w:val="24"/>
          <w:szCs w:val="24"/>
          <w:lang w:val="et-EE"/>
        </w:rPr>
        <w:t xml:space="preserve"> politsei peab selleks isiku Iisakust või Mäetaguselt Narva või Rakverre toimetama. </w:t>
      </w:r>
    </w:p>
    <w:p w14:paraId="7AA96F9A" w14:textId="77777777" w:rsidR="00C453EE" w:rsidRPr="00FA6C0A" w:rsidRDefault="00C453EE" w:rsidP="00FA6C0A">
      <w:pPr>
        <w:pStyle w:val="Vahedeta"/>
        <w:ind w:right="-434"/>
        <w:jc w:val="both"/>
        <w:rPr>
          <w:rFonts w:ascii="Times New Roman" w:eastAsia="Times New Roman" w:hAnsi="Times New Roman" w:cs="Times New Roman"/>
          <w:color w:val="auto"/>
          <w:sz w:val="24"/>
          <w:szCs w:val="24"/>
          <w:lang w:val="et-EE"/>
        </w:rPr>
      </w:pPr>
    </w:p>
    <w:p w14:paraId="6B518BCF" w14:textId="77777777" w:rsidR="00FA6C0A" w:rsidRPr="00FA6C0A" w:rsidRDefault="00FA6C0A" w:rsidP="00FA6C0A">
      <w:pPr>
        <w:pStyle w:val="Vahedeta"/>
        <w:ind w:right="-434"/>
        <w:jc w:val="both"/>
        <w:rPr>
          <w:rFonts w:ascii="Times New Roman" w:eastAsia="Times New Roman" w:hAnsi="Times New Roman" w:cs="Times New Roman"/>
          <w:i/>
          <w:iCs/>
          <w:color w:val="auto"/>
          <w:sz w:val="24"/>
          <w:szCs w:val="24"/>
          <w:lang w:val="et-EE"/>
        </w:rPr>
      </w:pPr>
      <w:r w:rsidRPr="00FA6C0A">
        <w:rPr>
          <w:rFonts w:ascii="Times New Roman" w:eastAsia="Times New Roman" w:hAnsi="Times New Roman" w:cs="Times New Roman"/>
          <w:i/>
          <w:iCs/>
          <w:color w:val="auto"/>
          <w:sz w:val="24"/>
          <w:szCs w:val="24"/>
          <w:lang w:val="et-EE"/>
        </w:rPr>
        <w:t xml:space="preserve">        -   majad on nagunii sageli tühjad</w:t>
      </w:r>
    </w:p>
    <w:p w14:paraId="0DEA5A03" w14:textId="007389C5" w:rsidR="00893986" w:rsidRDefault="00893986"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Jõhvi maja ei ole tühi. </w:t>
      </w:r>
      <w:r>
        <w:rPr>
          <w:rFonts w:ascii="Times New Roman" w:eastAsia="Times New Roman" w:hAnsi="Times New Roman" w:cs="Times New Roman"/>
          <w:color w:val="auto"/>
          <w:sz w:val="24"/>
          <w:szCs w:val="24"/>
          <w:lang w:val="et-EE"/>
        </w:rPr>
        <w:t xml:space="preserve"> </w:t>
      </w:r>
      <w:r w:rsidRPr="00441948">
        <w:rPr>
          <w:rFonts w:ascii="Times New Roman" w:eastAsia="Times New Roman" w:hAnsi="Times New Roman" w:cs="Times New Roman"/>
          <w:color w:val="auto"/>
          <w:sz w:val="24"/>
          <w:szCs w:val="24"/>
          <w:lang w:val="et-EE"/>
        </w:rPr>
        <w:t xml:space="preserve">Selles võib veenduda igaüks, kes suvalisel tööpäeval Jõhvi kohtumaja kabinettides ringi liigub (üksnes koridorides liikumine ei anna õiget pilti, sest töösse süvenenud inimese kabinetiuks võib kinni olla). </w:t>
      </w:r>
    </w:p>
    <w:p w14:paraId="6A8B8AB3" w14:textId="0C7A3544" w:rsidR="00FA6C0A" w:rsidRPr="00716C60" w:rsidRDefault="00893986" w:rsidP="00D934F3">
      <w:pPr>
        <w:pStyle w:val="Vahedeta"/>
        <w:ind w:right="-434"/>
        <w:jc w:val="both"/>
        <w:rPr>
          <w:rFonts w:ascii="Times New Roman" w:eastAsia="Times New Roman" w:hAnsi="Times New Roman" w:cs="Times New Roman"/>
          <w:color w:val="auto"/>
          <w:sz w:val="24"/>
          <w:szCs w:val="24"/>
          <w:lang w:val="et-EE"/>
        </w:rPr>
      </w:pPr>
      <w:r>
        <w:rPr>
          <w:rFonts w:ascii="Times New Roman" w:eastAsia="Times New Roman" w:hAnsi="Times New Roman" w:cs="Times New Roman"/>
          <w:color w:val="auto"/>
          <w:sz w:val="24"/>
          <w:szCs w:val="24"/>
          <w:lang w:val="et-EE"/>
        </w:rPr>
        <w:t>K</w:t>
      </w:r>
      <w:r w:rsidR="00FA6C0A" w:rsidRPr="00FA6C0A">
        <w:rPr>
          <w:rFonts w:ascii="Times New Roman" w:eastAsia="Times New Roman" w:hAnsi="Times New Roman" w:cs="Times New Roman"/>
          <w:color w:val="auto"/>
          <w:sz w:val="24"/>
          <w:szCs w:val="24"/>
          <w:lang w:val="et-EE"/>
        </w:rPr>
        <w:t>ohtumaja olulisus seisneb ennekõike kohtupidamises, et oleks tagatud vahetu suhtlemine menetlusosalisega, vahetu tõendite hindamine või isikute ärakuulamine</w:t>
      </w:r>
      <w:r w:rsidR="00FA6C0A" w:rsidRPr="00FA6C0A">
        <w:rPr>
          <w:rFonts w:ascii="Times New Roman" w:hAnsi="Times New Roman" w:cs="Times New Roman"/>
          <w:color w:val="auto"/>
          <w:sz w:val="24"/>
          <w:szCs w:val="24"/>
          <w:lang w:val="et-EE"/>
        </w:rPr>
        <w:t xml:space="preserve">, mis ei tähenda seda, et kohtunik, kohtujurist või sekretär ei vajaks kabinetti, kus oma tööd teha. </w:t>
      </w:r>
    </w:p>
    <w:p w14:paraId="4E64CBB3" w14:textId="49A6FD08" w:rsidR="00441948"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lastRenderedPageBreak/>
        <w:t xml:space="preserve">Jõhvi kohtumaja sulgemise korral ei võimaldataks igale kohtunikule enam töökabinetti (seda on </w:t>
      </w:r>
      <w:r w:rsidR="00C133C6">
        <w:rPr>
          <w:rFonts w:ascii="Times New Roman" w:hAnsi="Times New Roman" w:cs="Times New Roman"/>
          <w:color w:val="auto"/>
          <w:sz w:val="24"/>
          <w:szCs w:val="24"/>
          <w:lang w:val="et-EE"/>
        </w:rPr>
        <w:t>Viru Maa</w:t>
      </w:r>
      <w:r w:rsidRPr="00FA6C0A">
        <w:rPr>
          <w:rFonts w:ascii="Times New Roman" w:hAnsi="Times New Roman" w:cs="Times New Roman"/>
          <w:color w:val="auto"/>
          <w:sz w:val="24"/>
          <w:szCs w:val="24"/>
          <w:lang w:val="et-EE"/>
        </w:rPr>
        <w:t xml:space="preserve">kohtu esimees selgesõnaliselt välja öelnud). </w:t>
      </w:r>
    </w:p>
    <w:p w14:paraId="2B94B7FF" w14:textId="0D2E905C"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Kohtuniku tööd ei ole võimalik teha büroomeetodil kusagil mitmekesi ruumi või boksi jagades. </w:t>
      </w:r>
    </w:p>
    <w:p w14:paraId="7863AD33" w14:textId="58940F91" w:rsidR="00F50B6D"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Ka </w:t>
      </w:r>
      <w:r w:rsidR="00893986">
        <w:rPr>
          <w:rFonts w:ascii="Times New Roman" w:hAnsi="Times New Roman" w:cs="Times New Roman"/>
          <w:color w:val="auto"/>
          <w:sz w:val="24"/>
          <w:szCs w:val="24"/>
          <w:lang w:val="et-EE"/>
        </w:rPr>
        <w:t xml:space="preserve">ei peaks </w:t>
      </w:r>
      <w:r w:rsidRPr="00FA6C0A">
        <w:rPr>
          <w:rFonts w:ascii="Times New Roman" w:hAnsi="Times New Roman" w:cs="Times New Roman"/>
          <w:color w:val="auto"/>
          <w:sz w:val="24"/>
          <w:szCs w:val="24"/>
          <w:lang w:val="et-EE"/>
        </w:rPr>
        <w:t xml:space="preserve">kõrgem riigiametnik </w:t>
      </w:r>
      <w:r w:rsidR="00893986">
        <w:rPr>
          <w:rFonts w:ascii="Times New Roman" w:hAnsi="Times New Roman" w:cs="Times New Roman"/>
          <w:color w:val="auto"/>
          <w:sz w:val="24"/>
          <w:szCs w:val="24"/>
          <w:lang w:val="et-EE"/>
        </w:rPr>
        <w:t xml:space="preserve">olema </w:t>
      </w:r>
      <w:r w:rsidRPr="00FA6C0A">
        <w:rPr>
          <w:rFonts w:ascii="Times New Roman" w:hAnsi="Times New Roman" w:cs="Times New Roman"/>
          <w:color w:val="auto"/>
          <w:sz w:val="24"/>
          <w:szCs w:val="24"/>
          <w:lang w:val="et-EE"/>
        </w:rPr>
        <w:t xml:space="preserve">sunnitud oma tööd tegema kodukontoris, kuna riik ei suuda võimaldada elementaarseid töötingimusi (on need kärpeülesande täitmisena ära võtnud). </w:t>
      </w:r>
    </w:p>
    <w:p w14:paraId="09408D35" w14:textId="77777777" w:rsidR="00C453EE" w:rsidRPr="00FA6C0A" w:rsidRDefault="00C453EE" w:rsidP="00FA6C0A">
      <w:pPr>
        <w:pStyle w:val="Vahedeta"/>
        <w:ind w:right="-434"/>
        <w:jc w:val="both"/>
        <w:rPr>
          <w:rFonts w:ascii="Times New Roman" w:hAnsi="Times New Roman" w:cs="Times New Roman"/>
          <w:color w:val="auto"/>
          <w:sz w:val="24"/>
          <w:szCs w:val="24"/>
          <w:lang w:val="et-EE"/>
        </w:rPr>
      </w:pPr>
    </w:p>
    <w:p w14:paraId="17C6143A" w14:textId="77777777" w:rsidR="00FA6C0A" w:rsidRPr="00FA6C0A" w:rsidRDefault="00FA6C0A" w:rsidP="00FA6C0A">
      <w:pPr>
        <w:pStyle w:val="Vahedeta"/>
        <w:numPr>
          <w:ilvl w:val="0"/>
          <w:numId w:val="1"/>
        </w:numPr>
        <w:ind w:right="-434"/>
        <w:jc w:val="both"/>
        <w:rPr>
          <w:rFonts w:ascii="Times New Roman" w:hAnsi="Times New Roman" w:cs="Times New Roman"/>
          <w:i/>
          <w:iCs/>
          <w:color w:val="auto"/>
          <w:sz w:val="24"/>
          <w:szCs w:val="24"/>
          <w:lang w:val="et-EE"/>
        </w:rPr>
      </w:pPr>
      <w:r w:rsidRPr="00FA6C0A">
        <w:rPr>
          <w:rFonts w:ascii="Times New Roman" w:hAnsi="Times New Roman" w:cs="Times New Roman"/>
          <w:i/>
          <w:iCs/>
          <w:color w:val="auto"/>
          <w:sz w:val="24"/>
          <w:szCs w:val="24"/>
          <w:lang w:val="et-EE"/>
        </w:rPr>
        <w:t xml:space="preserve">Jõhvi maja luksuslikkus </w:t>
      </w:r>
    </w:p>
    <w:p w14:paraId="731CC81D" w14:textId="609A31AD" w:rsid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Väited Jõhvi maja luksuslikkuse kohta on </w:t>
      </w:r>
      <w:r w:rsidR="00893986">
        <w:rPr>
          <w:rFonts w:ascii="Times New Roman" w:hAnsi="Times New Roman" w:cs="Times New Roman"/>
          <w:color w:val="auto"/>
          <w:sz w:val="24"/>
          <w:szCs w:val="24"/>
          <w:lang w:val="et-EE"/>
        </w:rPr>
        <w:t xml:space="preserve">arusaamatud.  </w:t>
      </w:r>
      <w:r w:rsidRPr="00FA6C0A">
        <w:rPr>
          <w:rFonts w:ascii="Times New Roman" w:hAnsi="Times New Roman" w:cs="Times New Roman"/>
          <w:color w:val="auto"/>
          <w:sz w:val="24"/>
          <w:szCs w:val="24"/>
          <w:lang w:val="et-EE"/>
        </w:rPr>
        <w:t xml:space="preserve">Igal kohtunikul on küll oma kabinet, aga oma kabinet on kõigil kohtunikel </w:t>
      </w:r>
      <w:r w:rsidR="00893986">
        <w:rPr>
          <w:rFonts w:ascii="Times New Roman" w:hAnsi="Times New Roman" w:cs="Times New Roman"/>
          <w:color w:val="auto"/>
          <w:sz w:val="24"/>
          <w:szCs w:val="24"/>
          <w:lang w:val="et-EE"/>
        </w:rPr>
        <w:t xml:space="preserve">sõltumata kohtumaja asukohast </w:t>
      </w:r>
      <w:r w:rsidRPr="00FA6C0A">
        <w:rPr>
          <w:rFonts w:ascii="Times New Roman" w:hAnsi="Times New Roman" w:cs="Times New Roman"/>
          <w:color w:val="auto"/>
          <w:sz w:val="24"/>
          <w:szCs w:val="24"/>
          <w:lang w:val="et-EE"/>
        </w:rPr>
        <w:t xml:space="preserve">ja see on kohtuniku töö tegemiseks hädavajalik. </w:t>
      </w:r>
    </w:p>
    <w:p w14:paraId="21C2355B" w14:textId="77777777" w:rsidR="00C453EE" w:rsidRPr="00FA6C0A" w:rsidRDefault="00C453EE" w:rsidP="00FA6C0A">
      <w:pPr>
        <w:pStyle w:val="Vahedeta"/>
        <w:ind w:right="-434"/>
        <w:jc w:val="both"/>
        <w:rPr>
          <w:rFonts w:ascii="Times New Roman" w:hAnsi="Times New Roman" w:cs="Times New Roman"/>
          <w:color w:val="auto"/>
          <w:sz w:val="24"/>
          <w:szCs w:val="24"/>
          <w:lang w:val="et-EE"/>
        </w:rPr>
      </w:pPr>
    </w:p>
    <w:p w14:paraId="3235F44D" w14:textId="50C48D4E" w:rsidR="00FA6C0A" w:rsidRDefault="00FA6C0A" w:rsidP="00FA6C0A">
      <w:pPr>
        <w:pStyle w:val="Vahedeta"/>
        <w:numPr>
          <w:ilvl w:val="0"/>
          <w:numId w:val="1"/>
        </w:numPr>
        <w:ind w:right="-434"/>
        <w:jc w:val="both"/>
        <w:rPr>
          <w:rFonts w:ascii="Times New Roman" w:hAnsi="Times New Roman" w:cs="Times New Roman"/>
          <w:i/>
          <w:iCs/>
          <w:color w:val="auto"/>
          <w:sz w:val="24"/>
          <w:szCs w:val="24"/>
          <w:lang w:val="et-EE"/>
        </w:rPr>
      </w:pPr>
      <w:r w:rsidRPr="00FA6C0A">
        <w:rPr>
          <w:rFonts w:ascii="Times New Roman" w:hAnsi="Times New Roman" w:cs="Times New Roman"/>
          <w:i/>
          <w:iCs/>
          <w:color w:val="auto"/>
          <w:sz w:val="24"/>
          <w:szCs w:val="24"/>
          <w:lang w:val="et-EE"/>
        </w:rPr>
        <w:t>2017.</w:t>
      </w:r>
      <w:r w:rsidR="009C0504">
        <w:rPr>
          <w:rFonts w:ascii="Times New Roman" w:hAnsi="Times New Roman" w:cs="Times New Roman"/>
          <w:i/>
          <w:iCs/>
          <w:color w:val="auto"/>
          <w:sz w:val="24"/>
          <w:szCs w:val="24"/>
          <w:lang w:val="et-EE"/>
        </w:rPr>
        <w:t xml:space="preserve"> </w:t>
      </w:r>
      <w:r w:rsidRPr="00FA6C0A">
        <w:rPr>
          <w:rFonts w:ascii="Times New Roman" w:hAnsi="Times New Roman" w:cs="Times New Roman"/>
          <w:i/>
          <w:iCs/>
          <w:color w:val="auto"/>
          <w:sz w:val="24"/>
          <w:szCs w:val="24"/>
          <w:lang w:val="et-EE"/>
        </w:rPr>
        <w:t>a haisuprobleem Jõhvi majas</w:t>
      </w:r>
    </w:p>
    <w:p w14:paraId="74D5F74E" w14:textId="69F7058D" w:rsidR="00722FFC" w:rsidRDefault="00722FFC" w:rsidP="00722FFC">
      <w:pPr>
        <w:pStyle w:val="Vahedeta"/>
        <w:ind w:right="-434"/>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Absoluutselt ebaeetiline on välja tuua nüüd 8 aastat hiljem kunagine haisuprobleem. Riigikohtu esimehe viimasel külaskäigul Jõhvi kohtumajja tõstatas Riigikohtu esimees taas selle küsimuse, mille peale Viru Maakohtu esimees kinnitas, et alles hiljuti viidi prokuratuuri tellimusel läbi Jõhvi kohtumaja uuring, mis kinnitas, et haisuprobleem on lahendatud ja inimesed ei pea kartma kohtumajas töötamist.</w:t>
      </w:r>
    </w:p>
    <w:p w14:paraId="4DC4E9E5" w14:textId="77777777" w:rsidR="00C453EE" w:rsidRPr="00722FFC" w:rsidRDefault="00C453EE" w:rsidP="00722FFC">
      <w:pPr>
        <w:pStyle w:val="Vahedeta"/>
        <w:ind w:right="-434"/>
        <w:jc w:val="both"/>
        <w:rPr>
          <w:rFonts w:ascii="Times New Roman" w:hAnsi="Times New Roman" w:cs="Times New Roman"/>
          <w:i/>
          <w:iCs/>
          <w:color w:val="auto"/>
          <w:sz w:val="24"/>
          <w:szCs w:val="24"/>
          <w:lang w:val="et-EE"/>
        </w:rPr>
      </w:pPr>
    </w:p>
    <w:p w14:paraId="5D23E04A" w14:textId="77777777" w:rsidR="00FA6C0A" w:rsidRPr="00FA6C0A" w:rsidRDefault="00FA6C0A" w:rsidP="00FA6C0A">
      <w:pPr>
        <w:pStyle w:val="Vahedeta"/>
        <w:numPr>
          <w:ilvl w:val="0"/>
          <w:numId w:val="1"/>
        </w:numPr>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i/>
          <w:iCs/>
          <w:color w:val="auto"/>
          <w:sz w:val="24"/>
          <w:szCs w:val="24"/>
          <w:lang w:val="et-EE"/>
        </w:rPr>
        <w:t>kärpeülesande täitmisel on prioriteet hoida alles inimesi, mitte maju</w:t>
      </w:r>
      <w:r w:rsidRPr="00FA6C0A">
        <w:rPr>
          <w:rFonts w:ascii="Times New Roman" w:eastAsia="Times New Roman" w:hAnsi="Times New Roman" w:cs="Times New Roman"/>
          <w:color w:val="auto"/>
          <w:sz w:val="24"/>
          <w:szCs w:val="24"/>
          <w:lang w:val="et-EE"/>
        </w:rPr>
        <w:t>.</w:t>
      </w:r>
    </w:p>
    <w:p w14:paraId="44604F86" w14:textId="1F6DD3D0" w:rsidR="00FA6C0A" w:rsidRP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Viru Maakohtu esimees kinnitas, et Jõhvi kohtumaja sulgemine toob kaasa ka kohtuteenistujate koondamise (vähemalt mingis ulatuses). Kui justiitsministri väide on mõeldud laiemalt, s</w:t>
      </w:r>
      <w:r w:rsidR="009C0504">
        <w:rPr>
          <w:rFonts w:ascii="Times New Roman" w:eastAsia="Times New Roman" w:hAnsi="Times New Roman" w:cs="Times New Roman"/>
          <w:color w:val="auto"/>
          <w:sz w:val="24"/>
          <w:szCs w:val="24"/>
          <w:lang w:val="et-EE"/>
        </w:rPr>
        <w:t>.</w:t>
      </w:r>
      <w:r w:rsidRPr="00FA6C0A">
        <w:rPr>
          <w:rFonts w:ascii="Times New Roman" w:eastAsia="Times New Roman" w:hAnsi="Times New Roman" w:cs="Times New Roman"/>
          <w:color w:val="auto"/>
          <w:sz w:val="24"/>
          <w:szCs w:val="24"/>
          <w:lang w:val="et-EE"/>
        </w:rPr>
        <w:t xml:space="preserve">o Jõhvi kohtumaja ohverdamine aitab ülejäänud kohtutel säilitada kohtuteenistujaid, siis on väide arusaadavam, kuid lühinägelik ja vastutustundetu riigi julgeoleku mõttes. </w:t>
      </w:r>
    </w:p>
    <w:p w14:paraId="3DD79CF3" w14:textId="1670AEF7"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Jõhvi kohtumaja sulgemine tähendaks Viru Maakohtu jaoks tervikuna teatud osa kogenud ja pädevate ametnike lahkumist, kuivõrd töötasu ei võimalda omal kulul Jõhvist või selle ümbrusest Narva või Rakverre tööle sõita. Kogenud ja pädevate töötajate asendamine nt Narvas uutega oleks äärmiselt problemaatiline. </w:t>
      </w:r>
    </w:p>
    <w:p w14:paraId="13ACE4E1" w14:textId="0FE8F356" w:rsidR="00FA6C0A" w:rsidRDefault="00FA6C0A" w:rsidP="00FA6C0A">
      <w:pPr>
        <w:pStyle w:val="Vahedeta"/>
        <w:ind w:right="-434"/>
        <w:jc w:val="both"/>
        <w:rPr>
          <w:rFonts w:ascii="Times New Roman" w:eastAsia="Times New Roman" w:hAnsi="Times New Roman" w:cs="Times New Roman"/>
          <w:color w:val="auto"/>
          <w:sz w:val="24"/>
          <w:szCs w:val="24"/>
          <w:lang w:val="et-EE"/>
        </w:rPr>
      </w:pPr>
      <w:r w:rsidRPr="00FA6C0A">
        <w:rPr>
          <w:rFonts w:ascii="Times New Roman" w:eastAsia="Times New Roman" w:hAnsi="Times New Roman" w:cs="Times New Roman"/>
          <w:color w:val="auto"/>
          <w:sz w:val="24"/>
          <w:szCs w:val="24"/>
          <w:lang w:val="et-EE"/>
        </w:rPr>
        <w:t xml:space="preserve">Jõhvi </w:t>
      </w:r>
      <w:r w:rsidR="00301AA4">
        <w:rPr>
          <w:rFonts w:ascii="Times New Roman" w:eastAsia="Times New Roman" w:hAnsi="Times New Roman" w:cs="Times New Roman"/>
          <w:color w:val="auto"/>
          <w:sz w:val="24"/>
          <w:szCs w:val="24"/>
          <w:lang w:val="et-EE"/>
        </w:rPr>
        <w:t>kohtu</w:t>
      </w:r>
      <w:r w:rsidRPr="00FA6C0A">
        <w:rPr>
          <w:rFonts w:ascii="Times New Roman" w:eastAsia="Times New Roman" w:hAnsi="Times New Roman" w:cs="Times New Roman"/>
          <w:color w:val="auto"/>
          <w:sz w:val="24"/>
          <w:szCs w:val="24"/>
          <w:lang w:val="et-EE"/>
        </w:rPr>
        <w:t>maja sulgemine võib küll olla pragmaatiline</w:t>
      </w:r>
      <w:r w:rsidRPr="00FA6C0A">
        <w:rPr>
          <w:rFonts w:ascii="Times New Roman" w:hAnsi="Times New Roman" w:cs="Times New Roman"/>
          <w:color w:val="auto"/>
          <w:sz w:val="24"/>
          <w:szCs w:val="24"/>
          <w:lang w:val="et-EE"/>
        </w:rPr>
        <w:t xml:space="preserve"> otsus</w:t>
      </w:r>
      <w:r w:rsidRPr="00FA6C0A">
        <w:rPr>
          <w:rFonts w:ascii="Times New Roman" w:eastAsia="Times New Roman" w:hAnsi="Times New Roman" w:cs="Times New Roman"/>
          <w:color w:val="auto"/>
          <w:sz w:val="24"/>
          <w:szCs w:val="24"/>
          <w:lang w:val="et-EE"/>
        </w:rPr>
        <w:t xml:space="preserve">, kuid Viru Maakohtu ja kogu Ida-Viru piirkonna jaoks äärmiselt vastutustundetu. </w:t>
      </w:r>
    </w:p>
    <w:p w14:paraId="402A4BFD" w14:textId="77777777" w:rsidR="00C453EE" w:rsidRPr="00FA6C0A" w:rsidRDefault="00C453EE" w:rsidP="00FA6C0A">
      <w:pPr>
        <w:pStyle w:val="Vahedeta"/>
        <w:ind w:right="-434"/>
        <w:jc w:val="both"/>
        <w:rPr>
          <w:rFonts w:ascii="Times New Roman" w:hAnsi="Times New Roman" w:cs="Times New Roman"/>
          <w:color w:val="auto"/>
          <w:sz w:val="24"/>
          <w:szCs w:val="24"/>
          <w:lang w:val="et-EE"/>
        </w:rPr>
      </w:pPr>
    </w:p>
    <w:p w14:paraId="6AD553F8" w14:textId="56F075FC" w:rsidR="00FA6C0A" w:rsidRPr="00FA6C0A" w:rsidRDefault="00FA6C0A" w:rsidP="00FA6C0A">
      <w:pPr>
        <w:pStyle w:val="Vahedeta"/>
        <w:numPr>
          <w:ilvl w:val="0"/>
          <w:numId w:val="1"/>
        </w:numPr>
        <w:ind w:right="-434"/>
        <w:jc w:val="both"/>
        <w:rPr>
          <w:rFonts w:ascii="Times New Roman" w:hAnsi="Times New Roman" w:cs="Times New Roman"/>
          <w:color w:val="auto"/>
          <w:sz w:val="24"/>
          <w:szCs w:val="24"/>
          <w:lang w:val="et-EE" w:eastAsia="et-EE"/>
        </w:rPr>
      </w:pPr>
      <w:r w:rsidRPr="00FA6C0A">
        <w:rPr>
          <w:rFonts w:ascii="Times New Roman" w:hAnsi="Times New Roman" w:cs="Times New Roman"/>
          <w:i/>
          <w:iCs/>
          <w:color w:val="auto"/>
          <w:sz w:val="24"/>
          <w:szCs w:val="24"/>
          <w:lang w:val="et-EE"/>
        </w:rPr>
        <w:t>Kohtuniku töökoormust ei mõjuta</w:t>
      </w:r>
      <w:r w:rsidR="003474E5">
        <w:rPr>
          <w:rFonts w:ascii="Times New Roman" w:hAnsi="Times New Roman" w:cs="Times New Roman"/>
          <w:i/>
          <w:iCs/>
          <w:color w:val="auto"/>
          <w:sz w:val="24"/>
          <w:szCs w:val="24"/>
          <w:lang w:val="et-EE"/>
        </w:rPr>
        <w:t>,</w:t>
      </w:r>
      <w:r w:rsidRPr="00FA6C0A">
        <w:rPr>
          <w:rFonts w:ascii="Times New Roman" w:hAnsi="Times New Roman" w:cs="Times New Roman"/>
          <w:i/>
          <w:iCs/>
          <w:color w:val="auto"/>
          <w:sz w:val="24"/>
          <w:szCs w:val="24"/>
          <w:lang w:val="et-EE"/>
        </w:rPr>
        <w:t xml:space="preserve"> mitu kohtumaja või ruutmeetrit on Viru Maakohtus </w:t>
      </w:r>
    </w:p>
    <w:p w14:paraId="45A517B6" w14:textId="47088BF6" w:rsidR="00FA6C0A" w:rsidRPr="00FA6C0A" w:rsidRDefault="00FA6C0A" w:rsidP="00FA6C0A">
      <w:pPr>
        <w:pStyle w:val="Vahedeta"/>
        <w:ind w:right="-434"/>
        <w:jc w:val="both"/>
        <w:rPr>
          <w:rFonts w:ascii="Times New Roman" w:hAnsi="Times New Roman" w:cs="Times New Roman"/>
          <w:color w:val="auto"/>
          <w:sz w:val="24"/>
          <w:szCs w:val="24"/>
          <w:lang w:val="et-EE" w:eastAsia="et-EE"/>
        </w:rPr>
      </w:pPr>
      <w:r w:rsidRPr="00FA6C0A">
        <w:rPr>
          <w:rFonts w:ascii="Times New Roman" w:hAnsi="Times New Roman" w:cs="Times New Roman"/>
          <w:color w:val="auto"/>
          <w:sz w:val="24"/>
          <w:szCs w:val="24"/>
          <w:lang w:val="et-EE" w:eastAsia="et-EE"/>
        </w:rPr>
        <w:t xml:space="preserve">Kahtlemata mõjutab kohtuniku töökoormust nii saabuvate asjade arv kui ka see, kas kõik kohtunikukohad on täidetud või mitte. Väide, et koormust ei mõjuta asjaolu, mitu maja on Viru Maakohtul, on </w:t>
      </w:r>
      <w:r w:rsidR="00DE75D3">
        <w:rPr>
          <w:rFonts w:ascii="Times New Roman" w:hAnsi="Times New Roman" w:cs="Times New Roman"/>
          <w:color w:val="auto"/>
          <w:sz w:val="24"/>
          <w:szCs w:val="24"/>
          <w:lang w:val="et-EE" w:eastAsia="et-EE"/>
        </w:rPr>
        <w:t>kohatu</w:t>
      </w:r>
      <w:r w:rsidR="00564213" w:rsidRPr="00441948">
        <w:rPr>
          <w:rFonts w:ascii="Times New Roman" w:hAnsi="Times New Roman" w:cs="Times New Roman"/>
          <w:color w:val="auto"/>
          <w:sz w:val="24"/>
          <w:szCs w:val="24"/>
          <w:lang w:val="et-EE" w:eastAsia="et-EE"/>
        </w:rPr>
        <w:t>.</w:t>
      </w:r>
    </w:p>
    <w:p w14:paraId="698B7EB3" w14:textId="77777777"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Jõhvi linnas või Jõhvi kohtumaja teeninduspiirkonnas asuvad kõik kohtu tööga seotud asutused: Viru Ringkonnaprokuratuur, Ida prefektuur, Viru Vangla, psühhiaatriahaigla (tahtest olenematu ravi asjad), valdav enamus maakonna hooldekodusid (eestkosteasjad). </w:t>
      </w:r>
    </w:p>
    <w:p w14:paraId="27889436" w14:textId="53638A4F" w:rsid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Kui Jõhvis enam kohtumaja ei ole, on ilmselge, et tuuritamine Narva-Rakvere-Jõhvi piirkonna asutuste vahel suurendab nii töökoormust, aja- kui transpordikulu. </w:t>
      </w:r>
    </w:p>
    <w:p w14:paraId="29922213" w14:textId="77777777" w:rsidR="00C453EE" w:rsidRPr="00FA6C0A" w:rsidRDefault="00C453EE" w:rsidP="00FA6C0A">
      <w:pPr>
        <w:pStyle w:val="Vahedeta"/>
        <w:ind w:right="-434"/>
        <w:jc w:val="both"/>
        <w:rPr>
          <w:rFonts w:ascii="Times New Roman" w:hAnsi="Times New Roman" w:cs="Times New Roman"/>
          <w:color w:val="auto"/>
          <w:sz w:val="24"/>
          <w:szCs w:val="24"/>
          <w:lang w:val="et-EE"/>
        </w:rPr>
      </w:pPr>
    </w:p>
    <w:p w14:paraId="244FCA41" w14:textId="56A97926" w:rsidR="00E26BFE" w:rsidRDefault="00FA6C0A" w:rsidP="00F42429">
      <w:pPr>
        <w:pStyle w:val="Vahedeta"/>
        <w:numPr>
          <w:ilvl w:val="0"/>
          <w:numId w:val="1"/>
        </w:numPr>
        <w:ind w:right="-434"/>
        <w:jc w:val="both"/>
        <w:rPr>
          <w:rFonts w:ascii="Times New Roman" w:hAnsi="Times New Roman" w:cs="Times New Roman"/>
          <w:i/>
          <w:iCs/>
          <w:color w:val="auto"/>
          <w:sz w:val="24"/>
          <w:szCs w:val="24"/>
          <w:lang w:val="et-EE" w:eastAsia="et-EE"/>
        </w:rPr>
      </w:pPr>
      <w:r w:rsidRPr="00FA6C0A">
        <w:rPr>
          <w:rFonts w:ascii="Times New Roman" w:hAnsi="Times New Roman" w:cs="Times New Roman"/>
          <w:i/>
          <w:iCs/>
          <w:color w:val="auto"/>
          <w:sz w:val="24"/>
          <w:szCs w:val="24"/>
          <w:lang w:val="et-EE" w:eastAsia="et-EE"/>
        </w:rPr>
        <w:t xml:space="preserve">Jõhvi </w:t>
      </w:r>
      <w:r w:rsidR="00755B5E">
        <w:rPr>
          <w:rFonts w:ascii="Times New Roman" w:hAnsi="Times New Roman" w:cs="Times New Roman"/>
          <w:i/>
          <w:iCs/>
          <w:color w:val="auto"/>
          <w:sz w:val="24"/>
          <w:szCs w:val="24"/>
          <w:lang w:val="et-EE" w:eastAsia="et-EE"/>
        </w:rPr>
        <w:t>kohtu</w:t>
      </w:r>
      <w:r w:rsidRPr="00FA6C0A">
        <w:rPr>
          <w:rFonts w:ascii="Times New Roman" w:hAnsi="Times New Roman" w:cs="Times New Roman"/>
          <w:i/>
          <w:iCs/>
          <w:color w:val="auto"/>
          <w:sz w:val="24"/>
          <w:szCs w:val="24"/>
          <w:lang w:val="et-EE" w:eastAsia="et-EE"/>
        </w:rPr>
        <w:t>maja kõrge ülalpidamiskulu</w:t>
      </w:r>
    </w:p>
    <w:p w14:paraId="531CED55" w14:textId="12C4D5EE" w:rsidR="00FA6C0A" w:rsidRPr="00E26BFE" w:rsidRDefault="00FA6C0A" w:rsidP="00E26BFE">
      <w:pPr>
        <w:pStyle w:val="Vahedeta"/>
        <w:ind w:right="-434"/>
        <w:jc w:val="both"/>
        <w:rPr>
          <w:rFonts w:ascii="Times New Roman" w:hAnsi="Times New Roman" w:cs="Times New Roman"/>
          <w:i/>
          <w:iCs/>
          <w:color w:val="auto"/>
          <w:sz w:val="24"/>
          <w:szCs w:val="24"/>
          <w:lang w:val="et-EE" w:eastAsia="et-EE"/>
        </w:rPr>
      </w:pPr>
      <w:r w:rsidRPr="00E26BFE">
        <w:rPr>
          <w:rFonts w:ascii="Times New Roman" w:eastAsia="Times New Roman" w:hAnsi="Times New Roman" w:cs="Times New Roman"/>
          <w:color w:val="auto"/>
          <w:sz w:val="24"/>
          <w:szCs w:val="24"/>
          <w:lang w:val="et-EE" w:eastAsia="et-EE"/>
        </w:rPr>
        <w:t xml:space="preserve">Väidetavalt on võrreldes teiste kohtumajadega </w:t>
      </w:r>
      <w:r w:rsidR="00F42429" w:rsidRPr="00E26BFE">
        <w:rPr>
          <w:rFonts w:ascii="Times New Roman" w:eastAsia="Times New Roman" w:hAnsi="Times New Roman" w:cs="Times New Roman"/>
          <w:color w:val="auto"/>
          <w:sz w:val="24"/>
          <w:szCs w:val="24"/>
          <w:lang w:val="et-EE" w:eastAsia="et-EE"/>
        </w:rPr>
        <w:t>Jõhvi kohtumaja üüri</w:t>
      </w:r>
      <w:r w:rsidRPr="00E26BFE">
        <w:rPr>
          <w:rFonts w:ascii="Times New Roman" w:eastAsia="Times New Roman" w:hAnsi="Times New Roman" w:cs="Times New Roman"/>
          <w:color w:val="auto"/>
          <w:sz w:val="24"/>
          <w:szCs w:val="24"/>
          <w:lang w:val="et-EE" w:eastAsia="et-EE"/>
        </w:rPr>
        <w:t xml:space="preserve">kulud silmapaistvalt kõrged. Samas ei välistanud minister, et kui hoone omanik teeb väga atraktiivse pakkumise, hoones tegevus jätkub.   </w:t>
      </w:r>
    </w:p>
    <w:p w14:paraId="17C9AA2D" w14:textId="47F015A4"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Kohtu esime</w:t>
      </w:r>
      <w:r w:rsidR="002D4EBB">
        <w:rPr>
          <w:rFonts w:ascii="Times New Roman" w:hAnsi="Times New Roman" w:cs="Times New Roman"/>
          <w:color w:val="auto"/>
          <w:sz w:val="24"/>
          <w:szCs w:val="24"/>
          <w:lang w:val="et-EE"/>
        </w:rPr>
        <w:t>hed</w:t>
      </w:r>
      <w:r w:rsidRPr="00FA6C0A">
        <w:rPr>
          <w:rFonts w:ascii="Times New Roman" w:hAnsi="Times New Roman" w:cs="Times New Roman"/>
          <w:color w:val="auto"/>
          <w:sz w:val="24"/>
          <w:szCs w:val="24"/>
          <w:lang w:val="et-EE"/>
        </w:rPr>
        <w:t xml:space="preserve"> märgi</w:t>
      </w:r>
      <w:r w:rsidR="002D4EBB">
        <w:rPr>
          <w:rFonts w:ascii="Times New Roman" w:hAnsi="Times New Roman" w:cs="Times New Roman"/>
          <w:color w:val="auto"/>
          <w:sz w:val="24"/>
          <w:szCs w:val="24"/>
          <w:lang w:val="et-EE"/>
        </w:rPr>
        <w:t>vad</w:t>
      </w:r>
      <w:r w:rsidRPr="00FA6C0A">
        <w:rPr>
          <w:rFonts w:ascii="Times New Roman" w:hAnsi="Times New Roman" w:cs="Times New Roman"/>
          <w:color w:val="auto"/>
          <w:sz w:val="24"/>
          <w:szCs w:val="24"/>
          <w:lang w:val="et-EE"/>
        </w:rPr>
        <w:t xml:space="preserve"> 27.02.2025.a e-kirjas, et „Oleme suhelnud nii </w:t>
      </w:r>
      <w:proofErr w:type="spellStart"/>
      <w:r w:rsidRPr="00FA6C0A">
        <w:rPr>
          <w:rFonts w:ascii="Times New Roman" w:hAnsi="Times New Roman" w:cs="Times New Roman"/>
          <w:color w:val="auto"/>
          <w:sz w:val="24"/>
          <w:szCs w:val="24"/>
          <w:lang w:val="et-EE"/>
        </w:rPr>
        <w:t>RKAS-i</w:t>
      </w:r>
      <w:proofErr w:type="spellEnd"/>
      <w:r w:rsidRPr="00FA6C0A">
        <w:rPr>
          <w:rFonts w:ascii="Times New Roman" w:hAnsi="Times New Roman" w:cs="Times New Roman"/>
          <w:color w:val="auto"/>
          <w:sz w:val="24"/>
          <w:szCs w:val="24"/>
          <w:lang w:val="et-EE"/>
        </w:rPr>
        <w:t xml:space="preserve"> kui ka OÜ-ga Õigusmaja </w:t>
      </w:r>
      <w:r w:rsidRPr="009C0504">
        <w:rPr>
          <w:rFonts w:ascii="Times New Roman" w:hAnsi="Times New Roman" w:cs="Times New Roman"/>
          <w:color w:val="auto"/>
          <w:sz w:val="24"/>
          <w:szCs w:val="24"/>
          <w:u w:val="single"/>
          <w:lang w:val="et-EE"/>
        </w:rPr>
        <w:t>ja mõlemad on valmis vähendama üüri</w:t>
      </w:r>
      <w:r w:rsidRPr="00FA6C0A">
        <w:rPr>
          <w:rFonts w:ascii="Times New Roman" w:hAnsi="Times New Roman" w:cs="Times New Roman"/>
          <w:color w:val="auto"/>
          <w:sz w:val="24"/>
          <w:szCs w:val="24"/>
          <w:lang w:val="et-EE"/>
        </w:rPr>
        <w:t>, kuid see tähendab meie jaoks siiski kulu, mille me peame isegi lepingutingimuste leevendamise korral katma tööjõukulude arvelt, st inimesi koondade</w:t>
      </w:r>
      <w:r w:rsidR="009C0504">
        <w:rPr>
          <w:rFonts w:ascii="Times New Roman" w:hAnsi="Times New Roman" w:cs="Times New Roman"/>
          <w:color w:val="auto"/>
          <w:sz w:val="24"/>
          <w:szCs w:val="24"/>
          <w:lang w:val="et-EE"/>
        </w:rPr>
        <w:t>s.</w:t>
      </w:r>
      <w:r w:rsidRPr="00FA6C0A">
        <w:rPr>
          <w:rFonts w:ascii="Times New Roman" w:hAnsi="Times New Roman" w:cs="Times New Roman"/>
          <w:color w:val="auto"/>
          <w:sz w:val="24"/>
          <w:szCs w:val="24"/>
          <w:lang w:val="et-EE"/>
        </w:rPr>
        <w:t xml:space="preserve">“ </w:t>
      </w:r>
    </w:p>
    <w:p w14:paraId="2E924116" w14:textId="15629590" w:rsidR="00FA6C0A" w:rsidRPr="00FA6C0A" w:rsidRDefault="002D4EBB" w:rsidP="00FA6C0A">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Viru Maakohtu Jõhvi kohtumaja ü</w:t>
      </w:r>
      <w:r w:rsidR="00FA6C0A" w:rsidRPr="00FA6C0A">
        <w:rPr>
          <w:rFonts w:ascii="Times New Roman" w:hAnsi="Times New Roman" w:cs="Times New Roman"/>
          <w:color w:val="auto"/>
          <w:sz w:val="24"/>
          <w:szCs w:val="24"/>
          <w:lang w:val="et-EE"/>
        </w:rPr>
        <w:t>ürikulu 2025.</w:t>
      </w:r>
      <w:r>
        <w:rPr>
          <w:rFonts w:ascii="Times New Roman" w:hAnsi="Times New Roman" w:cs="Times New Roman"/>
          <w:color w:val="auto"/>
          <w:sz w:val="24"/>
          <w:szCs w:val="24"/>
          <w:lang w:val="et-EE"/>
        </w:rPr>
        <w:t xml:space="preserve"> </w:t>
      </w:r>
      <w:r w:rsidR="00FA6C0A" w:rsidRPr="00FA6C0A">
        <w:rPr>
          <w:rFonts w:ascii="Times New Roman" w:hAnsi="Times New Roman" w:cs="Times New Roman"/>
          <w:color w:val="auto"/>
          <w:sz w:val="24"/>
          <w:szCs w:val="24"/>
          <w:lang w:val="et-EE"/>
        </w:rPr>
        <w:t>a on kohtudirektori sõnul 465 000 eurot.</w:t>
      </w:r>
    </w:p>
    <w:p w14:paraId="3BD7C06F" w14:textId="01E56301"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Infotunnis, kus teavitati kärpeplaanidest, märgiti, et Viru Maakohtul tuleb 2026.</w:t>
      </w:r>
      <w:r w:rsidR="00F06679">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a kokku hoida ca 300 000 eurot.</w:t>
      </w:r>
    </w:p>
    <w:p w14:paraId="5A318A9C" w14:textId="46F41D7B"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lastRenderedPageBreak/>
        <w:t xml:space="preserve">Oleme varasemalt teinud ettepaneku loobuda ühest korrusest ning koonduda </w:t>
      </w:r>
      <w:r w:rsidR="00F06679">
        <w:rPr>
          <w:rFonts w:ascii="Times New Roman" w:hAnsi="Times New Roman" w:cs="Times New Roman"/>
          <w:color w:val="auto"/>
          <w:sz w:val="24"/>
          <w:szCs w:val="24"/>
          <w:lang w:val="et-EE"/>
        </w:rPr>
        <w:t xml:space="preserve">koos halduskohtuga </w:t>
      </w:r>
      <w:r w:rsidRPr="00FA6C0A">
        <w:rPr>
          <w:rFonts w:ascii="Times New Roman" w:hAnsi="Times New Roman" w:cs="Times New Roman"/>
          <w:color w:val="auto"/>
          <w:sz w:val="24"/>
          <w:szCs w:val="24"/>
          <w:lang w:val="et-EE"/>
        </w:rPr>
        <w:t>kolmele korrusele.</w:t>
      </w:r>
    </w:p>
    <w:p w14:paraId="399F6B46" w14:textId="5BEA19EA"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City24-s on Jõhvi kohtumaja ühe korruse üürikuulutus</w:t>
      </w:r>
      <w:r w:rsidR="00F409D6">
        <w:rPr>
          <w:rStyle w:val="Allmrkuseviide"/>
          <w:rFonts w:ascii="Times New Roman" w:hAnsi="Times New Roman" w:cs="Times New Roman"/>
          <w:color w:val="auto"/>
          <w:sz w:val="24"/>
          <w:szCs w:val="24"/>
          <w:lang w:val="et-EE"/>
        </w:rPr>
        <w:footnoteReference w:id="2"/>
      </w:r>
      <w:r w:rsidRPr="00FA6C0A">
        <w:rPr>
          <w:rFonts w:ascii="Times New Roman" w:hAnsi="Times New Roman" w:cs="Times New Roman"/>
          <w:color w:val="auto"/>
          <w:sz w:val="24"/>
          <w:szCs w:val="24"/>
          <w:lang w:val="et-EE"/>
        </w:rPr>
        <w:t>, kus pakutakse üüriks 600 m</w:t>
      </w:r>
      <w:r w:rsidRPr="00FA6C0A">
        <w:rPr>
          <w:rFonts w:ascii="Times New Roman" w:hAnsi="Times New Roman" w:cs="Times New Roman"/>
          <w:color w:val="auto"/>
          <w:sz w:val="24"/>
          <w:szCs w:val="24"/>
          <w:vertAlign w:val="superscript"/>
          <w:lang w:val="et-EE"/>
        </w:rPr>
        <w:t>2</w:t>
      </w:r>
      <w:r w:rsidRPr="00FA6C0A">
        <w:rPr>
          <w:rFonts w:ascii="Times New Roman" w:hAnsi="Times New Roman" w:cs="Times New Roman"/>
          <w:color w:val="auto"/>
          <w:sz w:val="24"/>
          <w:szCs w:val="24"/>
          <w:lang w:val="et-EE"/>
        </w:rPr>
        <w:t xml:space="preserve"> (4</w:t>
      </w:r>
      <w:r w:rsidR="00D65E9A">
        <w:rPr>
          <w:rFonts w:ascii="Times New Roman" w:hAnsi="Times New Roman" w:cs="Times New Roman"/>
          <w:color w:val="auto"/>
          <w:sz w:val="24"/>
          <w:szCs w:val="24"/>
          <w:lang w:val="et-EE"/>
        </w:rPr>
        <w:t>.</w:t>
      </w:r>
      <w:r w:rsidRPr="00FA6C0A">
        <w:rPr>
          <w:rFonts w:ascii="Times New Roman" w:hAnsi="Times New Roman" w:cs="Times New Roman"/>
          <w:color w:val="auto"/>
          <w:sz w:val="24"/>
          <w:szCs w:val="24"/>
          <w:lang w:val="et-EE"/>
        </w:rPr>
        <w:t xml:space="preserve"> korrus) hinnaga 9 eurot/m</w:t>
      </w:r>
      <w:r w:rsidRPr="00FA6C0A">
        <w:rPr>
          <w:rFonts w:ascii="Times New Roman" w:hAnsi="Times New Roman" w:cs="Times New Roman"/>
          <w:color w:val="auto"/>
          <w:sz w:val="24"/>
          <w:szCs w:val="24"/>
          <w:vertAlign w:val="superscript"/>
          <w:lang w:val="et-EE"/>
        </w:rPr>
        <w:t>2</w:t>
      </w:r>
      <w:r w:rsidR="00DD2872">
        <w:rPr>
          <w:rFonts w:ascii="Times New Roman" w:hAnsi="Times New Roman" w:cs="Times New Roman"/>
          <w:color w:val="auto"/>
          <w:sz w:val="24"/>
          <w:szCs w:val="24"/>
          <w:vertAlign w:val="superscript"/>
          <w:lang w:val="et-EE"/>
        </w:rPr>
        <w:t xml:space="preserve"> </w:t>
      </w:r>
      <w:r w:rsidRPr="00FA6C0A">
        <w:rPr>
          <w:rFonts w:ascii="Times New Roman" w:hAnsi="Times New Roman" w:cs="Times New Roman"/>
          <w:color w:val="auto"/>
          <w:sz w:val="24"/>
          <w:szCs w:val="24"/>
          <w:lang w:val="et-EE"/>
        </w:rPr>
        <w:t xml:space="preserve">ehk kuus 5400 eurot (aastas seega 12 </w:t>
      </w:r>
      <w:r w:rsidR="00D65E9A">
        <w:rPr>
          <w:rFonts w:ascii="Times New Roman" w:hAnsi="Times New Roman" w:cs="Times New Roman"/>
          <w:color w:val="auto"/>
          <w:sz w:val="24"/>
          <w:szCs w:val="24"/>
          <w:lang w:val="et-EE"/>
        </w:rPr>
        <w:t>×</w:t>
      </w:r>
      <w:r w:rsidRPr="00FA6C0A">
        <w:rPr>
          <w:rFonts w:ascii="Times New Roman" w:hAnsi="Times New Roman" w:cs="Times New Roman"/>
          <w:color w:val="auto"/>
          <w:sz w:val="24"/>
          <w:szCs w:val="24"/>
          <w:lang w:val="et-EE"/>
        </w:rPr>
        <w:t xml:space="preserve"> 5400 = 64800</w:t>
      </w:r>
      <w:r w:rsidR="00D65E9A">
        <w:rPr>
          <w:rFonts w:ascii="Times New Roman" w:hAnsi="Times New Roman" w:cs="Times New Roman"/>
          <w:color w:val="auto"/>
          <w:sz w:val="24"/>
          <w:szCs w:val="24"/>
          <w:lang w:val="et-EE"/>
        </w:rPr>
        <w:t> </w:t>
      </w:r>
      <w:r w:rsidRPr="00FA6C0A">
        <w:rPr>
          <w:rFonts w:ascii="Times New Roman" w:hAnsi="Times New Roman" w:cs="Times New Roman"/>
          <w:color w:val="auto"/>
          <w:sz w:val="24"/>
          <w:szCs w:val="24"/>
          <w:lang w:val="et-EE"/>
        </w:rPr>
        <w:t>eurot)</w:t>
      </w:r>
    </w:p>
    <w:p w14:paraId="33E325C9" w14:textId="29F213F3"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Kohtudirektori selgituste järgi on Viru Maakohtu üldpind Jõhvi majas 2432 m</w:t>
      </w:r>
      <w:r w:rsidRPr="00FA6C0A">
        <w:rPr>
          <w:rFonts w:ascii="Times New Roman" w:hAnsi="Times New Roman" w:cs="Times New Roman"/>
          <w:color w:val="auto"/>
          <w:sz w:val="24"/>
          <w:szCs w:val="24"/>
          <w:vertAlign w:val="superscript"/>
          <w:lang w:val="et-EE"/>
        </w:rPr>
        <w:t xml:space="preserve">2  </w:t>
      </w:r>
      <w:r w:rsidRPr="00FA6C0A">
        <w:rPr>
          <w:rFonts w:ascii="Times New Roman" w:hAnsi="Times New Roman" w:cs="Times New Roman"/>
          <w:color w:val="auto"/>
          <w:sz w:val="24"/>
          <w:szCs w:val="24"/>
          <w:lang w:val="et-EE"/>
        </w:rPr>
        <w:t>ning 2025. aasta üür koos kommunaalmaksete ja remondikomponentidega 465 629 eurot, mis teeb 1 m</w:t>
      </w:r>
      <w:r w:rsidRPr="00FA6C0A">
        <w:rPr>
          <w:rFonts w:ascii="Times New Roman" w:hAnsi="Times New Roman" w:cs="Times New Roman"/>
          <w:color w:val="auto"/>
          <w:sz w:val="24"/>
          <w:szCs w:val="24"/>
          <w:vertAlign w:val="superscript"/>
          <w:lang w:val="et-EE"/>
        </w:rPr>
        <w:t xml:space="preserve">2 </w:t>
      </w:r>
      <w:r w:rsidRPr="00FA6C0A">
        <w:rPr>
          <w:rFonts w:ascii="Times New Roman" w:hAnsi="Times New Roman" w:cs="Times New Roman"/>
          <w:color w:val="auto"/>
          <w:sz w:val="24"/>
          <w:szCs w:val="24"/>
          <w:lang w:val="et-EE"/>
        </w:rPr>
        <w:t>hinnaks 15,95</w:t>
      </w:r>
      <w:r w:rsidR="00DD2872">
        <w:rPr>
          <w:rFonts w:ascii="Times New Roman" w:hAnsi="Times New Roman" w:cs="Times New Roman"/>
          <w:color w:val="auto"/>
          <w:sz w:val="24"/>
          <w:szCs w:val="24"/>
          <w:lang w:val="et-EE"/>
        </w:rPr>
        <w:t> </w:t>
      </w:r>
      <w:r w:rsidRPr="00FA6C0A">
        <w:rPr>
          <w:rFonts w:ascii="Times New Roman" w:hAnsi="Times New Roman" w:cs="Times New Roman"/>
          <w:color w:val="auto"/>
          <w:sz w:val="24"/>
          <w:szCs w:val="24"/>
          <w:lang w:val="et-EE"/>
        </w:rPr>
        <w:t>eurot.</w:t>
      </w:r>
    </w:p>
    <w:p w14:paraId="2C2D6331" w14:textId="052108DE"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Meile ei ole teada, milline oleks vähendatud üür 2026. aastal, kuid isegi 2025.</w:t>
      </w:r>
      <w:r w:rsidR="00DD2872">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a üürihinna juures tuleks ainuüksi 1 korrusest loobumise korral kokkuhoidu 114 840 eurot (15,95 </w:t>
      </w:r>
      <w:r w:rsidR="00D65E9A">
        <w:rPr>
          <w:rFonts w:ascii="Times New Roman" w:hAnsi="Times New Roman" w:cs="Times New Roman"/>
          <w:color w:val="auto"/>
          <w:sz w:val="24"/>
          <w:szCs w:val="24"/>
          <w:lang w:val="et-EE"/>
        </w:rPr>
        <w:t>×</w:t>
      </w:r>
      <w:r w:rsidRPr="00FA6C0A">
        <w:rPr>
          <w:rFonts w:ascii="Times New Roman" w:hAnsi="Times New Roman" w:cs="Times New Roman"/>
          <w:color w:val="auto"/>
          <w:sz w:val="24"/>
          <w:szCs w:val="24"/>
          <w:lang w:val="et-EE"/>
        </w:rPr>
        <w:t xml:space="preserve"> 600 </w:t>
      </w:r>
      <w:r w:rsidR="00D65E9A">
        <w:rPr>
          <w:rFonts w:ascii="Times New Roman" w:hAnsi="Times New Roman" w:cs="Times New Roman"/>
          <w:color w:val="auto"/>
          <w:sz w:val="24"/>
          <w:szCs w:val="24"/>
          <w:lang w:val="et-EE"/>
        </w:rPr>
        <w:t>×</w:t>
      </w:r>
      <w:r w:rsidRPr="00FA6C0A">
        <w:rPr>
          <w:rFonts w:ascii="Times New Roman" w:hAnsi="Times New Roman" w:cs="Times New Roman"/>
          <w:color w:val="auto"/>
          <w:sz w:val="24"/>
          <w:szCs w:val="24"/>
          <w:lang w:val="et-EE"/>
        </w:rPr>
        <w:t xml:space="preserve"> 12), kui sellele lisada üürihinna alandamine kolme alles jääva korruse kohta, oleks eeldatav kokkuhoid ca</w:t>
      </w:r>
      <w:r w:rsidR="00DD2872">
        <w:rPr>
          <w:rFonts w:ascii="Times New Roman" w:hAnsi="Times New Roman" w:cs="Times New Roman"/>
          <w:color w:val="auto"/>
          <w:sz w:val="24"/>
          <w:szCs w:val="24"/>
          <w:lang w:val="et-EE"/>
        </w:rPr>
        <w:t> </w:t>
      </w:r>
      <w:r w:rsidRPr="00FA6C0A">
        <w:rPr>
          <w:rFonts w:ascii="Times New Roman" w:hAnsi="Times New Roman" w:cs="Times New Roman"/>
          <w:color w:val="auto"/>
          <w:sz w:val="24"/>
          <w:szCs w:val="24"/>
          <w:lang w:val="et-EE"/>
        </w:rPr>
        <w:t>200 000 euro ringis. 2025.</w:t>
      </w:r>
      <w:r w:rsidR="00DD2872">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a sügisel vabaneb Jõhvis kohtuniku koht, konkurssi selle täitmiseks välja kuulutatud ei ole ja isegi kui kuulutataks aasta lõpus, võtaks selle täitmine minimaalselt pool aastat aega, seega hoiaks riik kokku ka veel täitamata kohtunikukoha arvelt.  </w:t>
      </w:r>
    </w:p>
    <w:p w14:paraId="64431A1A" w14:textId="2D77D3CD" w:rsid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Seega oleks eeldatav kokkuhoid ca 300 000 euro ringis, ehk Viru Maakohtu 2026.</w:t>
      </w:r>
      <w:r w:rsidR="00DD2872">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a kärbe oleks võimalik maja sulgemata ja töötajaid koondamata. </w:t>
      </w:r>
    </w:p>
    <w:p w14:paraId="648F9918" w14:textId="77777777" w:rsidR="009771C7" w:rsidRDefault="009771C7" w:rsidP="00FA6C0A">
      <w:pPr>
        <w:pStyle w:val="Vahedeta"/>
        <w:ind w:right="-434"/>
        <w:jc w:val="both"/>
        <w:rPr>
          <w:rFonts w:ascii="Times New Roman" w:hAnsi="Times New Roman" w:cs="Times New Roman"/>
          <w:color w:val="auto"/>
          <w:sz w:val="24"/>
          <w:szCs w:val="24"/>
          <w:lang w:val="et-EE"/>
        </w:rPr>
      </w:pPr>
    </w:p>
    <w:p w14:paraId="6746764D" w14:textId="6276044B" w:rsidR="00441948" w:rsidRPr="00441948" w:rsidRDefault="00281A22" w:rsidP="00FA6C0A">
      <w:pPr>
        <w:pStyle w:val="Vahedeta"/>
        <w:ind w:right="-434"/>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 xml:space="preserve">Tartu Halduskohtu Jõhvi kohtumaja puhul saaks samuti majas ruumikasutust kokku tõmmata ning halduskohtu tegevuse jätkumiseks Jõhvis oleks vaja kõigest 4 kabinetti ja ühte kohtusaali. </w:t>
      </w:r>
    </w:p>
    <w:p w14:paraId="24499F0C" w14:textId="77777777" w:rsidR="00441948" w:rsidRPr="00441948" w:rsidRDefault="00281A22" w:rsidP="00FA6C0A">
      <w:pPr>
        <w:pStyle w:val="Vahedeta"/>
        <w:ind w:right="-434"/>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 xml:space="preserve">Leiame, et üüri vähendamise tingimustes ei saa tegu olla nii märkimisväärse kuluga, et õigustatud oleks Tartu Halduskohtu Jõhvi kohtumaja sulgemine. Tartu Halduskohtu Tartu kohtumaja on kolimas uhiuude kohtumajja, kus üürikulu on senisest eelduslikult kallim. Me ei pea õiglaseks seda, et </w:t>
      </w:r>
      <w:r w:rsidR="006600B8" w:rsidRPr="00441948">
        <w:rPr>
          <w:rFonts w:ascii="Times New Roman" w:hAnsi="Times New Roman" w:cs="Times New Roman"/>
          <w:color w:val="auto"/>
          <w:sz w:val="24"/>
          <w:szCs w:val="24"/>
          <w:lang w:val="et-EE"/>
        </w:rPr>
        <w:t xml:space="preserve">olukorras, kus </w:t>
      </w:r>
      <w:r w:rsidR="006F1604" w:rsidRPr="00441948">
        <w:rPr>
          <w:rFonts w:ascii="Times New Roman" w:hAnsi="Times New Roman" w:cs="Times New Roman"/>
          <w:color w:val="auto"/>
          <w:sz w:val="24"/>
          <w:szCs w:val="24"/>
          <w:lang w:val="et-EE"/>
        </w:rPr>
        <w:t>Tartu</w:t>
      </w:r>
      <w:r w:rsidR="006600B8" w:rsidRPr="00441948">
        <w:rPr>
          <w:rFonts w:ascii="Times New Roman" w:hAnsi="Times New Roman" w:cs="Times New Roman"/>
          <w:color w:val="auto"/>
          <w:sz w:val="24"/>
          <w:szCs w:val="24"/>
          <w:lang w:val="et-EE"/>
        </w:rPr>
        <w:t xml:space="preserve"> kohtumaja kinnisvarakulud kallinevad, </w:t>
      </w:r>
      <w:r w:rsidR="006F1604" w:rsidRPr="00441948">
        <w:rPr>
          <w:rFonts w:ascii="Times New Roman" w:hAnsi="Times New Roman" w:cs="Times New Roman"/>
          <w:color w:val="auto"/>
          <w:sz w:val="24"/>
          <w:szCs w:val="24"/>
          <w:lang w:val="et-EE"/>
        </w:rPr>
        <w:t>peab kärpeülesande täitmiseks end ohvriks tooma</w:t>
      </w:r>
      <w:r w:rsidR="00901D75" w:rsidRPr="00441948">
        <w:rPr>
          <w:rFonts w:ascii="Times New Roman" w:hAnsi="Times New Roman" w:cs="Times New Roman"/>
          <w:color w:val="auto"/>
          <w:sz w:val="24"/>
          <w:szCs w:val="24"/>
          <w:lang w:val="et-EE"/>
        </w:rPr>
        <w:t xml:space="preserve"> Tartu Halduskohtu Jõhvi kohtumaja, kelle üürikulu on </w:t>
      </w:r>
      <w:r w:rsidR="00147F4E" w:rsidRPr="00441948">
        <w:rPr>
          <w:rFonts w:ascii="Times New Roman" w:hAnsi="Times New Roman" w:cs="Times New Roman"/>
          <w:color w:val="auto"/>
          <w:sz w:val="24"/>
          <w:szCs w:val="24"/>
          <w:lang w:val="et-EE"/>
        </w:rPr>
        <w:t xml:space="preserve">teiste kohtutega võrreldes </w:t>
      </w:r>
      <w:r w:rsidR="00901D75" w:rsidRPr="00441948">
        <w:rPr>
          <w:rFonts w:ascii="Times New Roman" w:hAnsi="Times New Roman" w:cs="Times New Roman"/>
          <w:color w:val="auto"/>
          <w:sz w:val="24"/>
          <w:szCs w:val="24"/>
          <w:lang w:val="et-EE"/>
        </w:rPr>
        <w:t>niigi marginaalne</w:t>
      </w:r>
      <w:r w:rsidR="00E422CC" w:rsidRPr="00441948">
        <w:rPr>
          <w:rFonts w:ascii="Times New Roman" w:hAnsi="Times New Roman" w:cs="Times New Roman"/>
          <w:color w:val="auto"/>
          <w:sz w:val="24"/>
          <w:szCs w:val="24"/>
          <w:lang w:val="et-EE"/>
        </w:rPr>
        <w:t xml:space="preserve"> ja oleks edaspidi veel väiksem</w:t>
      </w:r>
      <w:r w:rsidR="00901D75" w:rsidRPr="00441948">
        <w:rPr>
          <w:rFonts w:ascii="Times New Roman" w:hAnsi="Times New Roman" w:cs="Times New Roman"/>
          <w:color w:val="auto"/>
          <w:sz w:val="24"/>
          <w:szCs w:val="24"/>
          <w:lang w:val="et-EE"/>
        </w:rPr>
        <w:t xml:space="preserve">. </w:t>
      </w:r>
    </w:p>
    <w:p w14:paraId="6E649B65" w14:textId="77777777" w:rsidR="003078C0" w:rsidRPr="007F26FA" w:rsidRDefault="003078C0" w:rsidP="00FA6C0A">
      <w:pPr>
        <w:pStyle w:val="Vahedeta"/>
        <w:ind w:right="-434"/>
        <w:jc w:val="both"/>
        <w:rPr>
          <w:rFonts w:ascii="Times New Roman" w:hAnsi="Times New Roman" w:cs="Times New Roman"/>
          <w:color w:val="auto"/>
          <w:sz w:val="24"/>
          <w:szCs w:val="24"/>
          <w:highlight w:val="yellow"/>
          <w:lang w:val="et-EE"/>
        </w:rPr>
      </w:pPr>
    </w:p>
    <w:p w14:paraId="2C2F41AA" w14:textId="5B5F9730" w:rsidR="00441948" w:rsidRPr="00441948" w:rsidRDefault="00FA6C0A" w:rsidP="00FA6C0A">
      <w:pPr>
        <w:pStyle w:val="Vahedeta"/>
        <w:ind w:right="-434"/>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 xml:space="preserve">Paraku jääb vägisi mulje, et Jõhvi </w:t>
      </w:r>
      <w:r w:rsidR="001C5CDB">
        <w:rPr>
          <w:rFonts w:ascii="Times New Roman" w:hAnsi="Times New Roman" w:cs="Times New Roman"/>
          <w:color w:val="auto"/>
          <w:sz w:val="24"/>
          <w:szCs w:val="24"/>
          <w:lang w:val="et-EE"/>
        </w:rPr>
        <w:t>kohtu</w:t>
      </w:r>
      <w:r w:rsidRPr="00441948">
        <w:rPr>
          <w:rFonts w:ascii="Times New Roman" w:hAnsi="Times New Roman" w:cs="Times New Roman"/>
          <w:color w:val="auto"/>
          <w:sz w:val="24"/>
          <w:szCs w:val="24"/>
          <w:lang w:val="et-EE"/>
        </w:rPr>
        <w:t xml:space="preserve">maja sulgemise tegelik eesmärk on vabaneda hoonest, mille omanik ei ole Riigi Kinnisvara AS ja millelt </w:t>
      </w:r>
      <w:r w:rsidR="00DD2872" w:rsidRPr="00441948">
        <w:rPr>
          <w:rFonts w:ascii="Times New Roman" w:hAnsi="Times New Roman" w:cs="Times New Roman"/>
          <w:color w:val="auto"/>
          <w:sz w:val="24"/>
          <w:szCs w:val="24"/>
          <w:lang w:val="et-EE"/>
        </w:rPr>
        <w:t>Riigi Kinnisvara AS</w:t>
      </w:r>
      <w:r w:rsidRPr="00441948">
        <w:rPr>
          <w:rFonts w:ascii="Times New Roman" w:hAnsi="Times New Roman" w:cs="Times New Roman"/>
          <w:color w:val="auto"/>
          <w:sz w:val="24"/>
          <w:szCs w:val="24"/>
          <w:lang w:val="et-EE"/>
        </w:rPr>
        <w:t xml:space="preserve"> </w:t>
      </w:r>
      <w:r w:rsidR="00DD2872" w:rsidRPr="00441948">
        <w:rPr>
          <w:rFonts w:ascii="Times New Roman" w:hAnsi="Times New Roman" w:cs="Times New Roman"/>
          <w:color w:val="auto"/>
          <w:sz w:val="24"/>
          <w:szCs w:val="24"/>
          <w:lang w:val="et-EE"/>
        </w:rPr>
        <w:t xml:space="preserve">üürimiseahelas üksnes vahelüliks olles nii suurt </w:t>
      </w:r>
      <w:r w:rsidRPr="00441948">
        <w:rPr>
          <w:rFonts w:ascii="Times New Roman" w:hAnsi="Times New Roman" w:cs="Times New Roman"/>
          <w:color w:val="auto"/>
          <w:sz w:val="24"/>
          <w:szCs w:val="24"/>
          <w:lang w:val="et-EE"/>
        </w:rPr>
        <w:t>tulu ei saa</w:t>
      </w:r>
      <w:r w:rsidR="004A4D8C" w:rsidRPr="00441948">
        <w:rPr>
          <w:rFonts w:ascii="Times New Roman" w:hAnsi="Times New Roman" w:cs="Times New Roman"/>
          <w:color w:val="auto"/>
          <w:sz w:val="24"/>
          <w:szCs w:val="24"/>
          <w:lang w:val="et-EE"/>
        </w:rPr>
        <w:t xml:space="preserve"> (eriti olukorras, kus üürisumma edaspidi väheneks). </w:t>
      </w:r>
    </w:p>
    <w:p w14:paraId="7D4D4656" w14:textId="70428B84" w:rsidR="00FA6C0A" w:rsidRDefault="00DD2872" w:rsidP="00FA6C0A">
      <w:pPr>
        <w:pStyle w:val="Vahedeta"/>
        <w:ind w:right="-434"/>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 xml:space="preserve">Riigi Kinnisvara AS-ile </w:t>
      </w:r>
      <w:r w:rsidR="004A4D8C" w:rsidRPr="00441948">
        <w:rPr>
          <w:rFonts w:ascii="Times New Roman" w:hAnsi="Times New Roman" w:cs="Times New Roman"/>
          <w:color w:val="auto"/>
          <w:sz w:val="24"/>
          <w:szCs w:val="24"/>
          <w:lang w:val="et-EE"/>
        </w:rPr>
        <w:t xml:space="preserve">on oma olemasolu ja tegevuse õigustamiseks kasulikum ehitada talle </w:t>
      </w:r>
      <w:r w:rsidRPr="00441948">
        <w:rPr>
          <w:rFonts w:ascii="Times New Roman" w:hAnsi="Times New Roman" w:cs="Times New Roman"/>
          <w:color w:val="auto"/>
          <w:sz w:val="24"/>
          <w:szCs w:val="24"/>
          <w:lang w:val="et-EE"/>
        </w:rPr>
        <w:t>kuuluv uus kohtumaja Narva</w:t>
      </w:r>
      <w:r w:rsidR="00CE70E4" w:rsidRPr="00441948">
        <w:rPr>
          <w:rFonts w:ascii="Times New Roman" w:hAnsi="Times New Roman" w:cs="Times New Roman"/>
          <w:color w:val="auto"/>
          <w:sz w:val="24"/>
          <w:szCs w:val="24"/>
          <w:lang w:val="et-EE"/>
        </w:rPr>
        <w:t xml:space="preserve">, mis nõuaks </w:t>
      </w:r>
      <w:r w:rsidR="005C0EBB">
        <w:rPr>
          <w:rFonts w:ascii="Times New Roman" w:hAnsi="Times New Roman" w:cs="Times New Roman"/>
          <w:color w:val="auto"/>
          <w:sz w:val="24"/>
          <w:szCs w:val="24"/>
          <w:lang w:val="et-EE"/>
        </w:rPr>
        <w:t xml:space="preserve">suuri </w:t>
      </w:r>
      <w:r w:rsidR="00CE70E4" w:rsidRPr="00441948">
        <w:rPr>
          <w:rFonts w:ascii="Times New Roman" w:hAnsi="Times New Roman" w:cs="Times New Roman"/>
          <w:color w:val="auto"/>
          <w:sz w:val="24"/>
          <w:szCs w:val="24"/>
          <w:lang w:val="et-EE"/>
        </w:rPr>
        <w:t>investeeringuid</w:t>
      </w:r>
      <w:r w:rsidR="005C0EBB">
        <w:rPr>
          <w:rFonts w:ascii="Times New Roman" w:hAnsi="Times New Roman" w:cs="Times New Roman"/>
          <w:color w:val="auto"/>
          <w:sz w:val="24"/>
          <w:szCs w:val="24"/>
          <w:lang w:val="et-EE"/>
        </w:rPr>
        <w:t xml:space="preserve">. </w:t>
      </w:r>
      <w:r w:rsidR="004A4D8C" w:rsidRPr="00441948">
        <w:rPr>
          <w:rFonts w:ascii="Times New Roman" w:hAnsi="Times New Roman" w:cs="Times New Roman"/>
          <w:color w:val="auto"/>
          <w:sz w:val="24"/>
          <w:szCs w:val="24"/>
          <w:lang w:val="et-EE"/>
        </w:rPr>
        <w:t xml:space="preserve">See ei ole </w:t>
      </w:r>
      <w:r w:rsidR="00441948" w:rsidRPr="00441948">
        <w:rPr>
          <w:rFonts w:ascii="Times New Roman" w:hAnsi="Times New Roman" w:cs="Times New Roman"/>
          <w:color w:val="auto"/>
          <w:sz w:val="24"/>
          <w:szCs w:val="24"/>
          <w:lang w:val="et-EE"/>
        </w:rPr>
        <w:t xml:space="preserve">kuidagi </w:t>
      </w:r>
      <w:r w:rsidR="004A4D8C" w:rsidRPr="00441948">
        <w:rPr>
          <w:rFonts w:ascii="Times New Roman" w:hAnsi="Times New Roman" w:cs="Times New Roman"/>
          <w:color w:val="auto"/>
          <w:sz w:val="24"/>
          <w:szCs w:val="24"/>
          <w:lang w:val="et-EE"/>
        </w:rPr>
        <w:t>riigile majanduslikult otstarbekam</w:t>
      </w:r>
      <w:r w:rsidR="00441948" w:rsidRPr="00441948">
        <w:rPr>
          <w:rFonts w:ascii="Times New Roman" w:hAnsi="Times New Roman" w:cs="Times New Roman"/>
          <w:color w:val="auto"/>
          <w:sz w:val="24"/>
          <w:szCs w:val="24"/>
          <w:lang w:val="et-EE"/>
        </w:rPr>
        <w:t xml:space="preserve"> kui</w:t>
      </w:r>
      <w:r w:rsidR="004A4D8C" w:rsidRPr="00441948">
        <w:rPr>
          <w:rFonts w:ascii="Times New Roman" w:hAnsi="Times New Roman" w:cs="Times New Roman"/>
          <w:color w:val="auto"/>
          <w:sz w:val="24"/>
          <w:szCs w:val="24"/>
          <w:lang w:val="et-EE"/>
        </w:rPr>
        <w:t xml:space="preserve"> Jõhvis juba olemas</w:t>
      </w:r>
      <w:r w:rsidR="005C0EBB">
        <w:rPr>
          <w:rFonts w:ascii="Times New Roman" w:hAnsi="Times New Roman" w:cs="Times New Roman"/>
          <w:color w:val="auto"/>
          <w:sz w:val="24"/>
          <w:szCs w:val="24"/>
          <w:lang w:val="et-EE"/>
        </w:rPr>
        <w:t xml:space="preserve">oleva kaasaegse kohtumaja ülalpidamine. </w:t>
      </w:r>
      <w:r w:rsidR="004A4D8C" w:rsidRPr="00441948">
        <w:rPr>
          <w:rFonts w:ascii="Times New Roman" w:hAnsi="Times New Roman" w:cs="Times New Roman"/>
          <w:color w:val="auto"/>
          <w:sz w:val="24"/>
          <w:szCs w:val="24"/>
          <w:lang w:val="et-EE"/>
        </w:rPr>
        <w:t xml:space="preserve"> </w:t>
      </w:r>
    </w:p>
    <w:p w14:paraId="01352D4E" w14:textId="77777777" w:rsidR="005C0EBB" w:rsidRDefault="005C0EBB" w:rsidP="00FA6C0A">
      <w:pPr>
        <w:pStyle w:val="Vahedeta"/>
        <w:ind w:right="-434"/>
        <w:jc w:val="both"/>
        <w:rPr>
          <w:rFonts w:ascii="Times New Roman" w:hAnsi="Times New Roman" w:cs="Times New Roman"/>
          <w:color w:val="auto"/>
          <w:sz w:val="24"/>
          <w:szCs w:val="24"/>
          <w:lang w:val="et-EE"/>
        </w:rPr>
      </w:pPr>
    </w:p>
    <w:p w14:paraId="55A0BB06" w14:textId="01890944"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Kohus</w:t>
      </w:r>
      <w:r w:rsidR="003F748E">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ei ole üks osa tavalistest riiklikest teenustest, vaid tegemist on põhiseadusliku institutsiooniga, ilma milleta ei saa toimida õigusriik.</w:t>
      </w:r>
    </w:p>
    <w:p w14:paraId="04E3413F" w14:textId="77777777" w:rsidR="005C2969"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Kohtute</w:t>
      </w:r>
      <w:r w:rsidR="003F748E">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sõltumatuse tagamine on riigi kohustus ja sõltumatus ei ole tagatud siis, kui kohtute elementaarne toimimine ning nende eelarved on allutatud poliitilistele päevaotsustele.  </w:t>
      </w:r>
    </w:p>
    <w:p w14:paraId="59B4C9C3" w14:textId="77777777" w:rsidR="005C2969" w:rsidRDefault="005C2969" w:rsidP="00FA6C0A">
      <w:pPr>
        <w:pStyle w:val="Vahedeta"/>
        <w:ind w:right="-434"/>
        <w:jc w:val="both"/>
        <w:rPr>
          <w:rFonts w:ascii="Times New Roman" w:hAnsi="Times New Roman" w:cs="Times New Roman"/>
          <w:color w:val="auto"/>
          <w:sz w:val="24"/>
          <w:szCs w:val="24"/>
          <w:lang w:val="et-EE"/>
        </w:rPr>
      </w:pPr>
    </w:p>
    <w:p w14:paraId="1233B23E" w14:textId="428450C9" w:rsidR="00FA6C0A" w:rsidRPr="00FA6C0A" w:rsidRDefault="00FA6C0A" w:rsidP="00FA6C0A">
      <w:pPr>
        <w:pStyle w:val="Vahedeta"/>
        <w:ind w:right="-434"/>
        <w:jc w:val="both"/>
        <w:rPr>
          <w:rFonts w:ascii="Times New Roman" w:hAnsi="Times New Roman" w:cs="Times New Roman"/>
          <w:color w:val="auto"/>
          <w:sz w:val="24"/>
          <w:szCs w:val="24"/>
          <w:lang w:val="et-EE"/>
        </w:rPr>
      </w:pPr>
      <w:r w:rsidRPr="006A061A">
        <w:rPr>
          <w:rFonts w:ascii="Times New Roman" w:hAnsi="Times New Roman" w:cs="Times New Roman"/>
          <w:color w:val="auto"/>
          <w:sz w:val="24"/>
          <w:szCs w:val="24"/>
          <w:u w:val="single"/>
          <w:lang w:val="et-EE"/>
        </w:rPr>
        <w:t xml:space="preserve">Mugavuskärbe Jõhvi </w:t>
      </w:r>
      <w:r w:rsidR="00154C61">
        <w:rPr>
          <w:rFonts w:ascii="Times New Roman" w:hAnsi="Times New Roman" w:cs="Times New Roman"/>
          <w:color w:val="auto"/>
          <w:sz w:val="24"/>
          <w:szCs w:val="24"/>
          <w:u w:val="single"/>
          <w:lang w:val="et-EE"/>
        </w:rPr>
        <w:t>kohtu</w:t>
      </w:r>
      <w:r w:rsidRPr="006A061A">
        <w:rPr>
          <w:rFonts w:ascii="Times New Roman" w:hAnsi="Times New Roman" w:cs="Times New Roman"/>
          <w:color w:val="auto"/>
          <w:sz w:val="24"/>
          <w:szCs w:val="24"/>
          <w:u w:val="single"/>
          <w:lang w:val="et-EE"/>
        </w:rPr>
        <w:t>maja sulgemisega</w:t>
      </w:r>
      <w:r w:rsidRPr="00FA6C0A">
        <w:rPr>
          <w:rFonts w:ascii="Times New Roman" w:hAnsi="Times New Roman" w:cs="Times New Roman"/>
          <w:color w:val="auto"/>
          <w:sz w:val="24"/>
          <w:szCs w:val="24"/>
          <w:lang w:val="et-EE"/>
        </w:rPr>
        <w:t xml:space="preserve"> </w:t>
      </w:r>
      <w:r w:rsidRPr="00441948">
        <w:rPr>
          <w:rFonts w:ascii="Times New Roman" w:hAnsi="Times New Roman" w:cs="Times New Roman"/>
          <w:color w:val="auto"/>
          <w:sz w:val="24"/>
          <w:szCs w:val="24"/>
          <w:lang w:val="et-EE"/>
        </w:rPr>
        <w:t>(üürileping lõpeb 2025.</w:t>
      </w:r>
      <w:r w:rsidR="00220892" w:rsidRPr="00441948">
        <w:rPr>
          <w:rFonts w:ascii="Times New Roman" w:hAnsi="Times New Roman" w:cs="Times New Roman"/>
          <w:color w:val="auto"/>
          <w:sz w:val="24"/>
          <w:szCs w:val="24"/>
          <w:lang w:val="et-EE"/>
        </w:rPr>
        <w:t xml:space="preserve"> </w:t>
      </w:r>
      <w:r w:rsidRPr="00441948">
        <w:rPr>
          <w:rFonts w:ascii="Times New Roman" w:hAnsi="Times New Roman" w:cs="Times New Roman"/>
          <w:color w:val="auto"/>
          <w:sz w:val="24"/>
          <w:szCs w:val="24"/>
          <w:lang w:val="et-EE"/>
        </w:rPr>
        <w:t>a)</w:t>
      </w:r>
      <w:r w:rsidRPr="00FA6C0A">
        <w:rPr>
          <w:rFonts w:ascii="Times New Roman" w:hAnsi="Times New Roman" w:cs="Times New Roman"/>
          <w:color w:val="auto"/>
          <w:sz w:val="24"/>
          <w:szCs w:val="24"/>
          <w:lang w:val="et-EE"/>
        </w:rPr>
        <w:t xml:space="preserve"> ei arvesta sellega, et </w:t>
      </w:r>
    </w:p>
    <w:p w14:paraId="6707FD78" w14:textId="7BA6BB52" w:rsidR="00FA6C0A" w:rsidRPr="00FA6C0A" w:rsidRDefault="00FA6C0A" w:rsidP="00441948">
      <w:pPr>
        <w:pStyle w:val="Vahedeta"/>
        <w:numPr>
          <w:ilvl w:val="0"/>
          <w:numId w:val="1"/>
        </w:numPr>
        <w:ind w:left="0" w:right="-434" w:firstLine="0"/>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ca </w:t>
      </w:r>
      <w:r w:rsidR="00154C61">
        <w:rPr>
          <w:rFonts w:ascii="Times New Roman" w:hAnsi="Times New Roman" w:cs="Times New Roman"/>
          <w:color w:val="auto"/>
          <w:sz w:val="24"/>
          <w:szCs w:val="24"/>
          <w:lang w:val="et-EE"/>
        </w:rPr>
        <w:t>200 000</w:t>
      </w:r>
      <w:r w:rsidRPr="00FA6C0A">
        <w:rPr>
          <w:rFonts w:ascii="Times New Roman" w:hAnsi="Times New Roman" w:cs="Times New Roman"/>
          <w:color w:val="auto"/>
          <w:sz w:val="24"/>
          <w:szCs w:val="24"/>
          <w:lang w:val="et-EE"/>
        </w:rPr>
        <w:t xml:space="preserve"> elanikul piiratakse oluliselt ligipääsu õigusemõistmisele;  </w:t>
      </w:r>
    </w:p>
    <w:p w14:paraId="3893DAFB" w14:textId="0061075A" w:rsidR="00FA6C0A" w:rsidRPr="00FA6C0A" w:rsidRDefault="00FA6C0A" w:rsidP="00441948">
      <w:pPr>
        <w:pStyle w:val="Vahedeta"/>
        <w:numPr>
          <w:ilvl w:val="0"/>
          <w:numId w:val="1"/>
        </w:numPr>
        <w:ind w:left="0" w:right="-434" w:firstLine="0"/>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maapiirkonna inimestel ei ole otse transpordiühendust Narva või Rakverega; </w:t>
      </w:r>
    </w:p>
    <w:p w14:paraId="1B44A8BA" w14:textId="58898C7A" w:rsidR="00FA6C0A" w:rsidRPr="00441948" w:rsidRDefault="003F748E" w:rsidP="00441948">
      <w:pPr>
        <w:pStyle w:val="Vahedeta"/>
        <w:numPr>
          <w:ilvl w:val="0"/>
          <w:numId w:val="1"/>
        </w:numPr>
        <w:ind w:left="0" w:right="-434" w:firstLine="0"/>
        <w:jc w:val="both"/>
        <w:rPr>
          <w:rFonts w:ascii="Times New Roman" w:hAnsi="Times New Roman" w:cs="Times New Roman"/>
          <w:color w:val="auto"/>
          <w:sz w:val="24"/>
          <w:szCs w:val="24"/>
          <w:lang w:val="et-EE"/>
        </w:rPr>
      </w:pPr>
      <w:r w:rsidRPr="00441948">
        <w:rPr>
          <w:rFonts w:ascii="Times New Roman" w:hAnsi="Times New Roman" w:cs="Times New Roman"/>
          <w:color w:val="auto"/>
          <w:sz w:val="24"/>
          <w:szCs w:val="24"/>
          <w:lang w:val="et-EE"/>
        </w:rPr>
        <w:t>halvendatakse piirkonna julgeolekut</w:t>
      </w:r>
      <w:r w:rsidR="00FA6C0A" w:rsidRPr="00441948">
        <w:rPr>
          <w:rFonts w:ascii="Times New Roman" w:hAnsi="Times New Roman" w:cs="Times New Roman"/>
          <w:color w:val="auto"/>
          <w:sz w:val="24"/>
          <w:szCs w:val="24"/>
          <w:lang w:val="et-EE"/>
        </w:rPr>
        <w:t>;</w:t>
      </w:r>
    </w:p>
    <w:p w14:paraId="34099D5F" w14:textId="77777777" w:rsidR="00FA6C0A" w:rsidRPr="00FA6C0A" w:rsidRDefault="00FA6C0A" w:rsidP="00441948">
      <w:pPr>
        <w:pStyle w:val="Vahedeta"/>
        <w:numPr>
          <w:ilvl w:val="0"/>
          <w:numId w:val="1"/>
        </w:numPr>
        <w:ind w:left="0" w:right="-434" w:firstLine="0"/>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loobutakse elementaarsetest turvanõuetest (kontaktpunkt). </w:t>
      </w:r>
    </w:p>
    <w:p w14:paraId="6FE70905" w14:textId="67034FF2" w:rsidR="00FA6C0A" w:rsidRP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Meenutame, et 2000. aastate alguses lasti Jõhvi </w:t>
      </w:r>
      <w:r w:rsidR="003F748E" w:rsidRPr="00441948">
        <w:rPr>
          <w:rFonts w:ascii="Times New Roman" w:hAnsi="Times New Roman" w:cs="Times New Roman"/>
          <w:color w:val="auto"/>
          <w:sz w:val="24"/>
          <w:szCs w:val="24"/>
          <w:lang w:val="et-EE"/>
        </w:rPr>
        <w:t>vana</w:t>
      </w:r>
      <w:r w:rsidR="003F748E">
        <w:rPr>
          <w:rFonts w:ascii="Times New Roman" w:hAnsi="Times New Roman" w:cs="Times New Roman"/>
          <w:color w:val="auto"/>
          <w:sz w:val="24"/>
          <w:szCs w:val="24"/>
          <w:lang w:val="et-EE"/>
        </w:rPr>
        <w:t xml:space="preserve"> </w:t>
      </w:r>
      <w:r w:rsidRPr="00FA6C0A">
        <w:rPr>
          <w:rFonts w:ascii="Times New Roman" w:hAnsi="Times New Roman" w:cs="Times New Roman"/>
          <w:color w:val="auto"/>
          <w:sz w:val="24"/>
          <w:szCs w:val="24"/>
          <w:lang w:val="et-EE"/>
        </w:rPr>
        <w:t xml:space="preserve">kohtumaja </w:t>
      </w:r>
      <w:r w:rsidR="00441948">
        <w:rPr>
          <w:rFonts w:ascii="Times New Roman" w:hAnsi="Times New Roman" w:cs="Times New Roman"/>
          <w:color w:val="auto"/>
          <w:sz w:val="24"/>
          <w:szCs w:val="24"/>
          <w:lang w:val="et-EE"/>
        </w:rPr>
        <w:t xml:space="preserve">(Jõhvis, Narva mnt 11) </w:t>
      </w:r>
      <w:r w:rsidRPr="00FA6C0A">
        <w:rPr>
          <w:rFonts w:ascii="Times New Roman" w:hAnsi="Times New Roman" w:cs="Times New Roman"/>
          <w:color w:val="auto"/>
          <w:sz w:val="24"/>
          <w:szCs w:val="24"/>
          <w:lang w:val="et-EE"/>
        </w:rPr>
        <w:t>saalis maha 2 inimest (tavapärases perekonnaasjas) ja see sai võimalikuks</w:t>
      </w:r>
      <w:r w:rsidR="003F748E">
        <w:rPr>
          <w:rFonts w:ascii="Times New Roman" w:hAnsi="Times New Roman" w:cs="Times New Roman"/>
          <w:color w:val="auto"/>
          <w:sz w:val="24"/>
          <w:szCs w:val="24"/>
          <w:lang w:val="et-EE"/>
        </w:rPr>
        <w:t>,</w:t>
      </w:r>
      <w:r w:rsidRPr="00FA6C0A">
        <w:rPr>
          <w:rFonts w:ascii="Times New Roman" w:hAnsi="Times New Roman" w:cs="Times New Roman"/>
          <w:color w:val="auto"/>
          <w:sz w:val="24"/>
          <w:szCs w:val="24"/>
          <w:lang w:val="et-EE"/>
        </w:rPr>
        <w:t xml:space="preserve"> kuna majal puudusid igasugused turvasüsteemid.</w:t>
      </w:r>
    </w:p>
    <w:p w14:paraId="1B0CCADD" w14:textId="77777777" w:rsidR="005C2969" w:rsidRDefault="005C2969" w:rsidP="00FA6C0A">
      <w:pPr>
        <w:pStyle w:val="Vahedeta"/>
        <w:ind w:right="-434"/>
        <w:jc w:val="both"/>
        <w:rPr>
          <w:rFonts w:ascii="Times New Roman" w:hAnsi="Times New Roman" w:cs="Times New Roman"/>
          <w:color w:val="auto"/>
          <w:sz w:val="24"/>
          <w:szCs w:val="24"/>
          <w:lang w:val="et-EE"/>
        </w:rPr>
      </w:pPr>
    </w:p>
    <w:p w14:paraId="1CA0591F" w14:textId="2BB11522" w:rsidR="00FA6C0A" w:rsidRDefault="00FA6C0A" w:rsidP="00FA6C0A">
      <w:pPr>
        <w:pStyle w:val="Vahedeta"/>
        <w:ind w:right="-434"/>
        <w:jc w:val="both"/>
        <w:rPr>
          <w:rFonts w:ascii="Times New Roman" w:hAnsi="Times New Roman" w:cs="Times New Roman"/>
          <w:color w:val="auto"/>
          <w:sz w:val="24"/>
          <w:szCs w:val="24"/>
          <w:lang w:val="et-EE"/>
        </w:rPr>
      </w:pPr>
      <w:r w:rsidRPr="00FA6C0A">
        <w:rPr>
          <w:rFonts w:ascii="Times New Roman" w:hAnsi="Times New Roman" w:cs="Times New Roman"/>
          <w:color w:val="auto"/>
          <w:sz w:val="24"/>
          <w:szCs w:val="24"/>
          <w:lang w:val="et-EE"/>
        </w:rPr>
        <w:t xml:space="preserve">Toimiva kohtusüsteemi arendamise asemel on riik võtnud suuna selle lammutamisele, riivates seejuures suure osa Ida-Virumaa elanikkonna ligipääsu õigusemõistmisele. </w:t>
      </w:r>
    </w:p>
    <w:p w14:paraId="70735549" w14:textId="77777777" w:rsidR="00154C61" w:rsidRDefault="00154C61" w:rsidP="00ED220D">
      <w:pPr>
        <w:pStyle w:val="Vahedeta"/>
        <w:ind w:right="-434"/>
        <w:jc w:val="both"/>
        <w:rPr>
          <w:rFonts w:ascii="Times New Roman" w:hAnsi="Times New Roman" w:cs="Times New Roman"/>
          <w:color w:val="auto"/>
          <w:sz w:val="24"/>
          <w:szCs w:val="24"/>
          <w:lang w:val="et-EE"/>
        </w:rPr>
      </w:pPr>
    </w:p>
    <w:p w14:paraId="43E6B123" w14:textId="691BF42D" w:rsidR="00B34046" w:rsidRPr="00B34046" w:rsidRDefault="00ED220D" w:rsidP="00ED220D">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lastRenderedPageBreak/>
        <w:t>Jõhvi kohtumaja sulgemist ei toeta ka prokuratuur, Politsei- ja Piirivalveamet</w:t>
      </w:r>
      <w:r w:rsidR="006A061A">
        <w:rPr>
          <w:rFonts w:ascii="Times New Roman" w:hAnsi="Times New Roman" w:cs="Times New Roman"/>
          <w:color w:val="auto"/>
          <w:sz w:val="24"/>
          <w:szCs w:val="24"/>
          <w:lang w:val="et-EE"/>
        </w:rPr>
        <w:t>i Ida Prefektuur</w:t>
      </w:r>
      <w:r w:rsidRPr="00B34046">
        <w:rPr>
          <w:rFonts w:ascii="Times New Roman" w:hAnsi="Times New Roman" w:cs="Times New Roman"/>
          <w:color w:val="auto"/>
          <w:sz w:val="24"/>
          <w:szCs w:val="24"/>
          <w:lang w:val="et-EE"/>
        </w:rPr>
        <w:t xml:space="preserve"> ega vanglateenistus. Ne</w:t>
      </w:r>
      <w:r w:rsidR="00441948" w:rsidRPr="00B34046">
        <w:rPr>
          <w:rFonts w:ascii="Times New Roman" w:hAnsi="Times New Roman" w:cs="Times New Roman"/>
          <w:color w:val="auto"/>
          <w:sz w:val="24"/>
          <w:szCs w:val="24"/>
          <w:lang w:val="et-EE"/>
        </w:rPr>
        <w:t>nde esindajad</w:t>
      </w:r>
      <w:r w:rsidRPr="00B34046">
        <w:rPr>
          <w:rFonts w:ascii="Times New Roman" w:hAnsi="Times New Roman" w:cs="Times New Roman"/>
          <w:color w:val="auto"/>
          <w:sz w:val="24"/>
          <w:szCs w:val="24"/>
          <w:lang w:val="et-EE"/>
        </w:rPr>
        <w:t xml:space="preserve"> on meile kinnitanud, et Jõhvi kohtumaja sulgemine mõjutab nende tööd negatiivselt ja toob kaasa täiendavaid kulusid. </w:t>
      </w:r>
    </w:p>
    <w:p w14:paraId="77BAFFEA" w14:textId="77777777" w:rsidR="00B34046" w:rsidRPr="00B34046" w:rsidRDefault="00ED220D" w:rsidP="00ED220D">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PPA ja vanglateenistuse jaoks pikeneb konvoeerimise teekond (Jõhvi asemel tuleb isikuid transportida Rakverre või Narva, Rakvere asub Jõhvist umbes 1-tunnise autosõidu kaugusel ja Narva umbes 45-minutilise autosõidu kaugusel) ja suureneb seega ajakulu, ametnikele võib kaasneda ületunnitöö, mis tuleb täiendavalt kompenseerida. Samuti on iga kilomeeter, mille võrra pikeneb konvoeerimine, täiendavaks julgeolekuriskiks, sest põgenemise oht konvoeerimise käigus on suurem. </w:t>
      </w:r>
    </w:p>
    <w:p w14:paraId="6E90D416" w14:textId="77777777" w:rsidR="00B34046" w:rsidRPr="00B34046" w:rsidRDefault="00ED220D" w:rsidP="00ED220D">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PPA on kinnitanud, et tingimused konvoeerimiseks on Jõhvi kohtumajas oluliselt paremad ja turvalisemad kui Narva kohtumajas. Jõhvi kohtumajas on võimalik konvoeeritavat </w:t>
      </w:r>
      <w:r w:rsidR="00104D24" w:rsidRPr="00B34046">
        <w:rPr>
          <w:rFonts w:ascii="Times New Roman" w:hAnsi="Times New Roman" w:cs="Times New Roman"/>
          <w:color w:val="auto"/>
          <w:sz w:val="24"/>
          <w:szCs w:val="24"/>
          <w:lang w:val="et-EE"/>
        </w:rPr>
        <w:t xml:space="preserve">isikut </w:t>
      </w:r>
      <w:r w:rsidRPr="00B34046">
        <w:rPr>
          <w:rFonts w:ascii="Times New Roman" w:hAnsi="Times New Roman" w:cs="Times New Roman"/>
          <w:color w:val="auto"/>
          <w:sz w:val="24"/>
          <w:szCs w:val="24"/>
          <w:lang w:val="et-EE"/>
        </w:rPr>
        <w:t xml:space="preserve">vastavat turvatud koridori mööda kohtusaali toimetada nii, et ta ei puutu kellegagi kokku, kuid Narva kohtumajas kulgeb konvoeerimise teekond läbi ala, kus võidakse kokku puutuda kannatanu või tunnistajaga. Ka on konvoimeeskonna puhkeruumi ja toitlustamise tingimused Jõhvi kohtumajas paremad kui Narvas. Jõhvi kohtumajas asuvad konvoeeritavate isikute kambris tualetid, Narvas tuleb konvoeeritavad isikud aga toimetada kambrist eraldi asuvasse tualettruumi, mis on aga jällegi täiendav julgeolekurisk. </w:t>
      </w:r>
    </w:p>
    <w:p w14:paraId="38C5E562" w14:textId="5BF8B050" w:rsidR="00ED220D" w:rsidRPr="00B34046" w:rsidRDefault="00ED220D" w:rsidP="00ED220D">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Prokuröridel oli seni võimalik minna paari minutiga samas majas asuvasse kohtusaali, Jõhvi kohtumaja sulgemise järel peaksid nad sisulise töö tegemise asemel päevas kulutama aega hoopis pikkadele autosõitudele</w:t>
      </w:r>
      <w:r w:rsidR="00104D24" w:rsidRPr="00B34046">
        <w:rPr>
          <w:rFonts w:ascii="Times New Roman" w:hAnsi="Times New Roman" w:cs="Times New Roman"/>
          <w:color w:val="auto"/>
          <w:sz w:val="24"/>
          <w:szCs w:val="24"/>
          <w:lang w:val="et-EE"/>
        </w:rPr>
        <w:t xml:space="preserve"> ja seda olukorras, kus prokuratuur on juba niigi ülekoormatud</w:t>
      </w:r>
      <w:r w:rsidRPr="00B34046">
        <w:rPr>
          <w:rFonts w:ascii="Times New Roman" w:hAnsi="Times New Roman" w:cs="Times New Roman"/>
          <w:color w:val="auto"/>
          <w:sz w:val="24"/>
          <w:szCs w:val="24"/>
          <w:lang w:val="et-EE"/>
        </w:rPr>
        <w:t>.</w:t>
      </w:r>
    </w:p>
    <w:p w14:paraId="485729A3" w14:textId="77777777" w:rsidR="00ED220D" w:rsidRPr="005A19A2" w:rsidRDefault="00ED220D" w:rsidP="00FA6C0A">
      <w:pPr>
        <w:pStyle w:val="Vahedeta"/>
        <w:ind w:right="-434"/>
        <w:jc w:val="both"/>
        <w:rPr>
          <w:rFonts w:ascii="Times New Roman" w:hAnsi="Times New Roman" w:cs="Times New Roman"/>
          <w:color w:val="auto"/>
          <w:sz w:val="24"/>
          <w:szCs w:val="24"/>
          <w:highlight w:val="yellow"/>
          <w:lang w:val="et-EE"/>
        </w:rPr>
      </w:pPr>
    </w:p>
    <w:p w14:paraId="01012143" w14:textId="6CAE65D6" w:rsidR="00B34046" w:rsidRPr="00B34046" w:rsidRDefault="00FA6C0A" w:rsidP="00637E9E">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Selgitame, et alates 1999. aastast hakati julgeoleku kaalutlustel looma ümber Jõhvi</w:t>
      </w:r>
      <w:r w:rsidR="00772205" w:rsidRPr="00B34046">
        <w:rPr>
          <w:rFonts w:ascii="Times New Roman" w:hAnsi="Times New Roman" w:cs="Times New Roman"/>
          <w:color w:val="auto"/>
          <w:sz w:val="24"/>
          <w:szCs w:val="24"/>
          <w:lang w:val="et-EE"/>
        </w:rPr>
        <w:t xml:space="preserve">, </w:t>
      </w:r>
      <w:r w:rsidR="00772205" w:rsidRPr="00A230C1">
        <w:rPr>
          <w:rFonts w:ascii="Times New Roman" w:hAnsi="Times New Roman" w:cs="Times New Roman"/>
          <w:color w:val="auto"/>
          <w:sz w:val="24"/>
          <w:szCs w:val="24"/>
          <w:u w:val="single"/>
          <w:lang w:val="et-EE"/>
        </w:rPr>
        <w:t>mis on Ida-Viru maakonna keskus</w:t>
      </w:r>
      <w:r w:rsidR="00772205" w:rsidRPr="00B34046">
        <w:rPr>
          <w:rFonts w:ascii="Times New Roman" w:hAnsi="Times New Roman" w:cs="Times New Roman"/>
          <w:color w:val="auto"/>
          <w:sz w:val="24"/>
          <w:szCs w:val="24"/>
          <w:lang w:val="et-EE"/>
        </w:rPr>
        <w:t>,</w:t>
      </w:r>
      <w:r w:rsidRPr="00B34046">
        <w:rPr>
          <w:rFonts w:ascii="Times New Roman" w:hAnsi="Times New Roman" w:cs="Times New Roman"/>
          <w:color w:val="auto"/>
          <w:sz w:val="24"/>
          <w:szCs w:val="24"/>
          <w:lang w:val="et-EE"/>
        </w:rPr>
        <w:t xml:space="preserve"> julgeolekuklastrit</w:t>
      </w:r>
      <w:r w:rsidR="003F748E" w:rsidRPr="00B34046">
        <w:rPr>
          <w:rFonts w:ascii="Times New Roman" w:hAnsi="Times New Roman" w:cs="Times New Roman"/>
          <w:color w:val="auto"/>
          <w:sz w:val="24"/>
          <w:szCs w:val="24"/>
          <w:lang w:val="et-EE"/>
        </w:rPr>
        <w:t>:</w:t>
      </w:r>
      <w:r w:rsidRPr="00B34046">
        <w:rPr>
          <w:rFonts w:ascii="Times New Roman" w:hAnsi="Times New Roman" w:cs="Times New Roman"/>
          <w:color w:val="auto"/>
          <w:sz w:val="24"/>
          <w:szCs w:val="24"/>
          <w:lang w:val="et-EE"/>
        </w:rPr>
        <w:t xml:space="preserve"> kohus, prokuratuur, PPA Ida Prefektuur, Kaitsepolitsei, Viru Vangla. Julgeoleku seisukohalt on </w:t>
      </w:r>
      <w:r w:rsidR="00EB6176" w:rsidRPr="00B34046">
        <w:rPr>
          <w:rFonts w:ascii="Times New Roman" w:hAnsi="Times New Roman" w:cs="Times New Roman"/>
          <w:color w:val="auto"/>
          <w:sz w:val="24"/>
          <w:szCs w:val="24"/>
          <w:lang w:val="et-EE"/>
        </w:rPr>
        <w:t>Jõhvis</w:t>
      </w:r>
      <w:r w:rsidRPr="00B34046">
        <w:rPr>
          <w:rFonts w:ascii="Times New Roman" w:hAnsi="Times New Roman" w:cs="Times New Roman"/>
          <w:color w:val="auto"/>
          <w:sz w:val="24"/>
          <w:szCs w:val="24"/>
          <w:lang w:val="et-EE"/>
        </w:rPr>
        <w:t xml:space="preserve"> </w:t>
      </w:r>
      <w:r w:rsidR="00EB6176" w:rsidRPr="00B34046">
        <w:rPr>
          <w:rFonts w:ascii="Times New Roman" w:hAnsi="Times New Roman" w:cs="Times New Roman"/>
          <w:color w:val="auto"/>
          <w:sz w:val="24"/>
          <w:szCs w:val="24"/>
          <w:lang w:val="et-EE"/>
        </w:rPr>
        <w:t>kõikide nende asutuste tugev kohalolek</w:t>
      </w:r>
      <w:r w:rsidRPr="00B34046">
        <w:rPr>
          <w:rFonts w:ascii="Times New Roman" w:hAnsi="Times New Roman" w:cs="Times New Roman"/>
          <w:color w:val="auto"/>
          <w:sz w:val="24"/>
          <w:szCs w:val="24"/>
          <w:lang w:val="et-EE"/>
        </w:rPr>
        <w:t xml:space="preserve"> ülioluline. </w:t>
      </w:r>
    </w:p>
    <w:p w14:paraId="12CABDEF" w14:textId="77777777" w:rsidR="00B34046" w:rsidRPr="00B34046" w:rsidRDefault="00FA6C0A" w:rsidP="00637E9E">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Täna hakatakse seda klastrit lammutama ja kui üks lüli eemaldada, siis </w:t>
      </w:r>
      <w:r w:rsidR="00297D22" w:rsidRPr="00B34046">
        <w:rPr>
          <w:rFonts w:ascii="Times New Roman" w:hAnsi="Times New Roman" w:cs="Times New Roman"/>
          <w:color w:val="auto"/>
          <w:sz w:val="24"/>
          <w:szCs w:val="24"/>
          <w:lang w:val="et-EE"/>
        </w:rPr>
        <w:t xml:space="preserve">võib sellele järgneda protsess, kus ka järgmised lülid </w:t>
      </w:r>
      <w:r w:rsidR="001F7E28" w:rsidRPr="00B34046">
        <w:rPr>
          <w:rFonts w:ascii="Times New Roman" w:hAnsi="Times New Roman" w:cs="Times New Roman"/>
          <w:color w:val="auto"/>
          <w:sz w:val="24"/>
          <w:szCs w:val="24"/>
          <w:lang w:val="et-EE"/>
        </w:rPr>
        <w:t>piirkonnast lahkuvad või oluliselt oma kohalolekut vähendavad.</w:t>
      </w:r>
      <w:r w:rsidR="00B3790E" w:rsidRPr="00B34046">
        <w:rPr>
          <w:rFonts w:ascii="Times New Roman" w:hAnsi="Times New Roman" w:cs="Times New Roman"/>
          <w:color w:val="auto"/>
          <w:sz w:val="24"/>
          <w:szCs w:val="24"/>
          <w:lang w:val="et-EE"/>
        </w:rPr>
        <w:t xml:space="preserve"> </w:t>
      </w:r>
    </w:p>
    <w:p w14:paraId="68AAC140" w14:textId="1F89459F" w:rsidR="009771C7" w:rsidRDefault="00B3790E" w:rsidP="00637E9E">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See on selge julgeolekurisk Ida-Viru piirkonnale ja kogu Eestile</w:t>
      </w:r>
      <w:r w:rsidR="002D52DB" w:rsidRPr="00B34046">
        <w:rPr>
          <w:rFonts w:ascii="Times New Roman" w:hAnsi="Times New Roman" w:cs="Times New Roman"/>
          <w:color w:val="auto"/>
          <w:sz w:val="24"/>
          <w:szCs w:val="24"/>
          <w:lang w:val="et-EE"/>
        </w:rPr>
        <w:t>, eriti praeguses julgeolekuolukorras</w:t>
      </w:r>
      <w:r w:rsidRPr="00B34046">
        <w:rPr>
          <w:rFonts w:ascii="Times New Roman" w:hAnsi="Times New Roman" w:cs="Times New Roman"/>
          <w:color w:val="auto"/>
          <w:sz w:val="24"/>
          <w:szCs w:val="24"/>
          <w:lang w:val="et-EE"/>
        </w:rPr>
        <w:t>. On iga</w:t>
      </w:r>
      <w:r w:rsidR="004C4640">
        <w:rPr>
          <w:rFonts w:ascii="Times New Roman" w:hAnsi="Times New Roman" w:cs="Times New Roman"/>
          <w:color w:val="auto"/>
          <w:sz w:val="24"/>
          <w:szCs w:val="24"/>
          <w:lang w:val="et-EE"/>
        </w:rPr>
        <w:t>ühe</w:t>
      </w:r>
      <w:r w:rsidRPr="00B34046">
        <w:rPr>
          <w:rFonts w:ascii="Times New Roman" w:hAnsi="Times New Roman" w:cs="Times New Roman"/>
          <w:color w:val="auto"/>
          <w:sz w:val="24"/>
          <w:szCs w:val="24"/>
          <w:lang w:val="et-EE"/>
        </w:rPr>
        <w:t xml:space="preserve"> turvalisuse jaoks oluline, et Ida-Virumaal, kus on Vene režiimi toetajaid ja käepikendusi arvestatav hulk, </w:t>
      </w:r>
      <w:r w:rsidR="0079545D" w:rsidRPr="00B34046">
        <w:rPr>
          <w:rFonts w:ascii="Times New Roman" w:hAnsi="Times New Roman" w:cs="Times New Roman"/>
          <w:color w:val="auto"/>
          <w:sz w:val="24"/>
          <w:szCs w:val="24"/>
          <w:lang w:val="et-EE"/>
        </w:rPr>
        <w:t>oleks tagatud riigia</w:t>
      </w:r>
      <w:r w:rsidR="00434DFB" w:rsidRPr="00B34046">
        <w:rPr>
          <w:rFonts w:ascii="Times New Roman" w:hAnsi="Times New Roman" w:cs="Times New Roman"/>
          <w:color w:val="auto"/>
          <w:sz w:val="24"/>
          <w:szCs w:val="24"/>
          <w:lang w:val="et-EE"/>
        </w:rPr>
        <w:t>sutuste</w:t>
      </w:r>
      <w:r w:rsidR="0079545D" w:rsidRPr="00B34046">
        <w:rPr>
          <w:rFonts w:ascii="Times New Roman" w:hAnsi="Times New Roman" w:cs="Times New Roman"/>
          <w:color w:val="auto"/>
          <w:sz w:val="24"/>
          <w:szCs w:val="24"/>
          <w:lang w:val="et-EE"/>
        </w:rPr>
        <w:t xml:space="preserve"> piisav ja laiaulatuslik esindatus. Keset Jõhvi linna paiknev </w:t>
      </w:r>
      <w:r w:rsidR="004C4640">
        <w:rPr>
          <w:rFonts w:ascii="Times New Roman" w:hAnsi="Times New Roman" w:cs="Times New Roman"/>
          <w:color w:val="auto"/>
          <w:sz w:val="24"/>
          <w:szCs w:val="24"/>
          <w:lang w:val="et-EE"/>
        </w:rPr>
        <w:t xml:space="preserve">väärikas </w:t>
      </w:r>
      <w:r w:rsidR="0079545D" w:rsidRPr="00B34046">
        <w:rPr>
          <w:rFonts w:ascii="Times New Roman" w:hAnsi="Times New Roman" w:cs="Times New Roman"/>
          <w:color w:val="auto"/>
          <w:sz w:val="24"/>
          <w:szCs w:val="24"/>
          <w:lang w:val="et-EE"/>
        </w:rPr>
        <w:t>kohtumaja</w:t>
      </w:r>
      <w:r w:rsidR="00E84982" w:rsidRPr="00B34046">
        <w:rPr>
          <w:rFonts w:ascii="Times New Roman" w:hAnsi="Times New Roman" w:cs="Times New Roman"/>
          <w:color w:val="auto"/>
          <w:sz w:val="24"/>
          <w:szCs w:val="24"/>
          <w:lang w:val="et-EE"/>
        </w:rPr>
        <w:t xml:space="preserve">, kus on pikalt </w:t>
      </w:r>
      <w:r w:rsidR="00450684">
        <w:rPr>
          <w:rFonts w:ascii="Times New Roman" w:hAnsi="Times New Roman" w:cs="Times New Roman"/>
          <w:color w:val="auto"/>
          <w:sz w:val="24"/>
          <w:szCs w:val="24"/>
          <w:lang w:val="et-EE"/>
        </w:rPr>
        <w:t>ühiselt</w:t>
      </w:r>
      <w:r w:rsidR="00E84982" w:rsidRPr="00B34046">
        <w:rPr>
          <w:rFonts w:ascii="Times New Roman" w:hAnsi="Times New Roman" w:cs="Times New Roman"/>
          <w:color w:val="auto"/>
          <w:sz w:val="24"/>
          <w:szCs w:val="24"/>
          <w:lang w:val="et-EE"/>
        </w:rPr>
        <w:t xml:space="preserve"> tegutsenud Viru Maakohus, Tartu Halduskohus, Tartu Maakohus</w:t>
      </w:r>
      <w:r w:rsidR="009771C7">
        <w:rPr>
          <w:rFonts w:ascii="Times New Roman" w:hAnsi="Times New Roman" w:cs="Times New Roman"/>
          <w:color w:val="auto"/>
          <w:sz w:val="24"/>
          <w:szCs w:val="24"/>
          <w:lang w:val="et-EE"/>
        </w:rPr>
        <w:t xml:space="preserve"> (kinnistusosakond)</w:t>
      </w:r>
      <w:r w:rsidR="00E84982" w:rsidRPr="00B34046">
        <w:rPr>
          <w:rFonts w:ascii="Times New Roman" w:hAnsi="Times New Roman" w:cs="Times New Roman"/>
          <w:color w:val="auto"/>
          <w:sz w:val="24"/>
          <w:szCs w:val="24"/>
          <w:lang w:val="et-EE"/>
        </w:rPr>
        <w:t>, prokuratuur ja vanglateenistuse kriminaalhooldusosakond,</w:t>
      </w:r>
      <w:r w:rsidR="0079545D" w:rsidRPr="00B34046">
        <w:rPr>
          <w:rFonts w:ascii="Times New Roman" w:hAnsi="Times New Roman" w:cs="Times New Roman"/>
          <w:color w:val="auto"/>
          <w:sz w:val="24"/>
          <w:szCs w:val="24"/>
          <w:lang w:val="et-EE"/>
        </w:rPr>
        <w:t xml:space="preserve"> on </w:t>
      </w:r>
      <w:r w:rsidR="00E84982" w:rsidRPr="00B34046">
        <w:rPr>
          <w:rFonts w:ascii="Times New Roman" w:hAnsi="Times New Roman" w:cs="Times New Roman"/>
          <w:color w:val="auto"/>
          <w:sz w:val="24"/>
          <w:szCs w:val="24"/>
          <w:lang w:val="et-EE"/>
        </w:rPr>
        <w:t xml:space="preserve">olnud visuaalses mõttes oluline maamärk Eesti riigi esindatuse </w:t>
      </w:r>
      <w:r w:rsidR="00FD30C5" w:rsidRPr="00B34046">
        <w:rPr>
          <w:rFonts w:ascii="Times New Roman" w:hAnsi="Times New Roman" w:cs="Times New Roman"/>
          <w:color w:val="auto"/>
          <w:sz w:val="24"/>
          <w:szCs w:val="24"/>
          <w:lang w:val="et-EE"/>
        </w:rPr>
        <w:t>ning</w:t>
      </w:r>
      <w:r w:rsidR="00E84982" w:rsidRPr="00B34046">
        <w:rPr>
          <w:rFonts w:ascii="Times New Roman" w:hAnsi="Times New Roman" w:cs="Times New Roman"/>
          <w:color w:val="auto"/>
          <w:sz w:val="24"/>
          <w:szCs w:val="24"/>
          <w:lang w:val="et-EE"/>
        </w:rPr>
        <w:t xml:space="preserve"> Eesti riigi </w:t>
      </w:r>
      <w:r w:rsidR="00FD30C5" w:rsidRPr="00B34046">
        <w:rPr>
          <w:rFonts w:ascii="Times New Roman" w:hAnsi="Times New Roman" w:cs="Times New Roman"/>
          <w:color w:val="auto"/>
          <w:sz w:val="24"/>
          <w:szCs w:val="24"/>
          <w:lang w:val="et-EE"/>
        </w:rPr>
        <w:t xml:space="preserve">väärtuste ja </w:t>
      </w:r>
      <w:r w:rsidR="00E84982" w:rsidRPr="00B34046">
        <w:rPr>
          <w:rFonts w:ascii="Times New Roman" w:hAnsi="Times New Roman" w:cs="Times New Roman"/>
          <w:color w:val="auto"/>
          <w:sz w:val="24"/>
          <w:szCs w:val="24"/>
          <w:lang w:val="et-EE"/>
        </w:rPr>
        <w:t xml:space="preserve">seaduste </w:t>
      </w:r>
      <w:proofErr w:type="spellStart"/>
      <w:r w:rsidR="00E84982" w:rsidRPr="00B34046">
        <w:rPr>
          <w:rFonts w:ascii="Times New Roman" w:hAnsi="Times New Roman" w:cs="Times New Roman"/>
          <w:color w:val="auto"/>
          <w:sz w:val="24"/>
          <w:szCs w:val="24"/>
          <w:lang w:val="et-EE"/>
        </w:rPr>
        <w:t>maksmapanemise</w:t>
      </w:r>
      <w:proofErr w:type="spellEnd"/>
      <w:r w:rsidR="00E84982" w:rsidRPr="00B34046">
        <w:rPr>
          <w:rFonts w:ascii="Times New Roman" w:hAnsi="Times New Roman" w:cs="Times New Roman"/>
          <w:color w:val="auto"/>
          <w:sz w:val="24"/>
          <w:szCs w:val="24"/>
          <w:lang w:val="et-EE"/>
        </w:rPr>
        <w:t xml:space="preserve"> koh</w:t>
      </w:r>
      <w:r w:rsidR="00700C76" w:rsidRPr="00B34046">
        <w:rPr>
          <w:rFonts w:ascii="Times New Roman" w:hAnsi="Times New Roman" w:cs="Times New Roman"/>
          <w:color w:val="auto"/>
          <w:sz w:val="24"/>
          <w:szCs w:val="24"/>
          <w:lang w:val="et-EE"/>
        </w:rPr>
        <w:t>ana</w:t>
      </w:r>
      <w:r w:rsidR="00E84982" w:rsidRPr="00B34046">
        <w:rPr>
          <w:rFonts w:ascii="Times New Roman" w:hAnsi="Times New Roman" w:cs="Times New Roman"/>
          <w:color w:val="auto"/>
          <w:sz w:val="24"/>
          <w:szCs w:val="24"/>
          <w:lang w:val="et-EE"/>
        </w:rPr>
        <w:t>.</w:t>
      </w:r>
      <w:r w:rsidR="002D52DB" w:rsidRPr="00B34046">
        <w:rPr>
          <w:rFonts w:ascii="Times New Roman" w:hAnsi="Times New Roman" w:cs="Times New Roman"/>
          <w:color w:val="auto"/>
          <w:sz w:val="24"/>
          <w:szCs w:val="24"/>
          <w:lang w:val="et-EE"/>
        </w:rPr>
        <w:t xml:space="preserve"> </w:t>
      </w:r>
    </w:p>
    <w:p w14:paraId="068E62E2" w14:textId="1CCBA9A8" w:rsidR="009771C7" w:rsidRDefault="002D52DB" w:rsidP="00637E9E">
      <w:pPr>
        <w:pStyle w:val="Vahedeta"/>
        <w:ind w:right="-434"/>
        <w:jc w:val="both"/>
        <w:rPr>
          <w:rFonts w:cs="Times New Roman"/>
          <w:color w:val="0070C0"/>
          <w:szCs w:val="24"/>
        </w:rPr>
      </w:pPr>
      <w:r w:rsidRPr="00B34046">
        <w:rPr>
          <w:rFonts w:ascii="Times New Roman" w:hAnsi="Times New Roman" w:cs="Times New Roman"/>
          <w:color w:val="auto"/>
          <w:sz w:val="24"/>
          <w:szCs w:val="24"/>
          <w:lang w:val="et-EE"/>
        </w:rPr>
        <w:t xml:space="preserve">Viru Maakohtu ja Tartu Halduskohtu kaotamisega Jõhvist </w:t>
      </w:r>
      <w:r w:rsidR="00F620B0" w:rsidRPr="00B34046">
        <w:rPr>
          <w:rFonts w:ascii="Times New Roman" w:hAnsi="Times New Roman" w:cs="Times New Roman"/>
          <w:color w:val="auto"/>
          <w:sz w:val="24"/>
          <w:szCs w:val="24"/>
          <w:lang w:val="et-EE"/>
        </w:rPr>
        <w:t>võib kaasneda ka inimeste väljavool piirkonnast, kohalike inimeste kaugenemine kohtuvõimust ja usalduse vähenemine kohtusüsteemi vastu. Inimesed, eriti venekeelsed, kellel on tekkinud trots Eesti riigi vastu (mh riigi kaugenemise tõttu) on kergem saak Vene eriteenistuste mõjutustegevusele.</w:t>
      </w:r>
      <w:r w:rsidR="00637E9E" w:rsidRPr="00B34046">
        <w:rPr>
          <w:rFonts w:cs="Times New Roman"/>
          <w:color w:val="0070C0"/>
          <w:szCs w:val="24"/>
        </w:rPr>
        <w:t xml:space="preserve"> </w:t>
      </w:r>
    </w:p>
    <w:p w14:paraId="70A47C29" w14:textId="79C49B7F" w:rsidR="00637E9E" w:rsidRPr="00B34046" w:rsidRDefault="00637E9E" w:rsidP="00637E9E">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Kaitsepolitseiameti 2023-2024 aastaraamatus on peadirektor eessõnas </w:t>
      </w:r>
      <w:r w:rsidR="00DF681E" w:rsidRPr="00B34046">
        <w:rPr>
          <w:rFonts w:ascii="Times New Roman" w:hAnsi="Times New Roman" w:cs="Times New Roman"/>
          <w:color w:val="auto"/>
          <w:sz w:val="24"/>
          <w:szCs w:val="24"/>
          <w:lang w:val="et-EE"/>
        </w:rPr>
        <w:t>osuta</w:t>
      </w:r>
      <w:r w:rsidR="00517550" w:rsidRPr="00B34046">
        <w:rPr>
          <w:rFonts w:ascii="Times New Roman" w:hAnsi="Times New Roman" w:cs="Times New Roman"/>
          <w:color w:val="auto"/>
          <w:sz w:val="24"/>
          <w:szCs w:val="24"/>
          <w:lang w:val="et-EE"/>
        </w:rPr>
        <w:t>n</w:t>
      </w:r>
      <w:r w:rsidR="00DF681E" w:rsidRPr="00B34046">
        <w:rPr>
          <w:rFonts w:ascii="Times New Roman" w:hAnsi="Times New Roman" w:cs="Times New Roman"/>
          <w:color w:val="auto"/>
          <w:sz w:val="24"/>
          <w:szCs w:val="24"/>
          <w:lang w:val="et-EE"/>
        </w:rPr>
        <w:t>ud sellele, et tuleb</w:t>
      </w:r>
      <w:r w:rsidRPr="00B34046">
        <w:rPr>
          <w:rFonts w:ascii="Times New Roman" w:hAnsi="Times New Roman" w:cs="Times New Roman"/>
          <w:color w:val="auto"/>
          <w:sz w:val="24"/>
          <w:szCs w:val="24"/>
          <w:lang w:val="et-EE"/>
        </w:rPr>
        <w:t xml:space="preserve"> pöörata tä</w:t>
      </w:r>
      <w:r w:rsidR="00DF681E" w:rsidRPr="00B34046">
        <w:rPr>
          <w:rFonts w:ascii="Times New Roman" w:hAnsi="Times New Roman" w:cs="Times New Roman"/>
          <w:color w:val="auto"/>
          <w:sz w:val="24"/>
          <w:szCs w:val="24"/>
          <w:lang w:val="et-EE"/>
        </w:rPr>
        <w:t>helepanu</w:t>
      </w:r>
      <w:r w:rsidRPr="00B34046">
        <w:rPr>
          <w:rFonts w:ascii="Times New Roman" w:hAnsi="Times New Roman" w:cs="Times New Roman"/>
          <w:color w:val="auto"/>
          <w:sz w:val="24"/>
          <w:szCs w:val="24"/>
          <w:lang w:val="et-EE"/>
        </w:rPr>
        <w:t xml:space="preserve"> äärealadele, kus Tallinna ja Tartuga võrreldes on sis</w:t>
      </w:r>
      <w:r w:rsidR="00034C08" w:rsidRPr="00B34046">
        <w:rPr>
          <w:rFonts w:ascii="Times New Roman" w:hAnsi="Times New Roman" w:cs="Times New Roman"/>
          <w:color w:val="auto"/>
          <w:sz w:val="24"/>
          <w:szCs w:val="24"/>
          <w:lang w:val="et-EE"/>
        </w:rPr>
        <w:t>s</w:t>
      </w:r>
      <w:r w:rsidRPr="00B34046">
        <w:rPr>
          <w:rFonts w:ascii="Times New Roman" w:hAnsi="Times New Roman" w:cs="Times New Roman"/>
          <w:color w:val="auto"/>
          <w:sz w:val="24"/>
          <w:szCs w:val="24"/>
          <w:lang w:val="et-EE"/>
        </w:rPr>
        <w:t xml:space="preserve">etulekud madalamad ja teenused raskemini kättesaadavad. Rahulolematute või majandusraskustes inimeste hulgas on kergem sütitada konflikti ning usaldamatust Eesti riigi vastu. Sellest võrsuvate julgeolekuohtude ennetamiseks on meil vaja ühiskonnana ühiselt pingutada. </w:t>
      </w:r>
    </w:p>
    <w:p w14:paraId="6D32FCD0" w14:textId="77777777" w:rsidR="00B34046" w:rsidRDefault="00B34046" w:rsidP="00FA6C0A">
      <w:pPr>
        <w:pStyle w:val="Vahedeta"/>
        <w:ind w:right="-434"/>
        <w:jc w:val="both"/>
        <w:rPr>
          <w:rFonts w:ascii="Times New Roman" w:hAnsi="Times New Roman" w:cs="Times New Roman"/>
          <w:color w:val="auto"/>
          <w:sz w:val="24"/>
          <w:szCs w:val="24"/>
          <w:highlight w:val="yellow"/>
          <w:lang w:val="et-EE"/>
        </w:rPr>
      </w:pPr>
    </w:p>
    <w:p w14:paraId="4559EE37" w14:textId="4D7040C9" w:rsidR="009771C7" w:rsidRDefault="00425CE2" w:rsidP="00FA6C0A">
      <w:pPr>
        <w:pStyle w:val="Vahedeta"/>
        <w:ind w:right="-434"/>
        <w:jc w:val="both"/>
        <w:rPr>
          <w:rFonts w:ascii="Times New Roman" w:hAnsi="Times New Roman" w:cs="Times New Roman"/>
          <w:color w:val="auto"/>
          <w:sz w:val="24"/>
          <w:szCs w:val="24"/>
          <w:lang w:val="et-EE"/>
        </w:rPr>
      </w:pPr>
      <w:r w:rsidRPr="00285C8D">
        <w:rPr>
          <w:rFonts w:ascii="Times New Roman" w:hAnsi="Times New Roman" w:cs="Times New Roman"/>
          <w:color w:val="auto"/>
          <w:sz w:val="24"/>
          <w:szCs w:val="24"/>
          <w:u w:val="single"/>
          <w:lang w:val="et-EE"/>
        </w:rPr>
        <w:t xml:space="preserve">Palume </w:t>
      </w:r>
      <w:r w:rsidR="00774F09" w:rsidRPr="00285C8D">
        <w:rPr>
          <w:rFonts w:ascii="Times New Roman" w:hAnsi="Times New Roman" w:cs="Times New Roman"/>
          <w:color w:val="auto"/>
          <w:sz w:val="24"/>
          <w:szCs w:val="24"/>
          <w:u w:val="single"/>
          <w:lang w:val="et-EE"/>
        </w:rPr>
        <w:t>tungivalt</w:t>
      </w:r>
      <w:r w:rsidRPr="00285C8D">
        <w:rPr>
          <w:rFonts w:ascii="Times New Roman" w:hAnsi="Times New Roman" w:cs="Times New Roman"/>
          <w:color w:val="auto"/>
          <w:sz w:val="24"/>
          <w:szCs w:val="24"/>
          <w:u w:val="single"/>
          <w:lang w:val="et-EE"/>
        </w:rPr>
        <w:t xml:space="preserve"> kohtute haldamise nõukojal mitte anda nõusolekut Viru Maakohtu Jõhvi kohtumaja ja Tartu Halduskohtu Jõhvi kohtumaja </w:t>
      </w:r>
      <w:r w:rsidR="00E778D3" w:rsidRPr="00285C8D">
        <w:rPr>
          <w:rFonts w:ascii="Times New Roman" w:hAnsi="Times New Roman" w:cs="Times New Roman"/>
          <w:color w:val="auto"/>
          <w:sz w:val="24"/>
          <w:szCs w:val="24"/>
          <w:u w:val="single"/>
          <w:lang w:val="et-EE"/>
        </w:rPr>
        <w:t>sulgemiseks</w:t>
      </w:r>
      <w:r w:rsidR="00E778D3" w:rsidRPr="00B34046">
        <w:rPr>
          <w:rFonts w:ascii="Times New Roman" w:hAnsi="Times New Roman" w:cs="Times New Roman"/>
          <w:color w:val="auto"/>
          <w:sz w:val="24"/>
          <w:szCs w:val="24"/>
          <w:lang w:val="et-EE"/>
        </w:rPr>
        <w:t xml:space="preserve">, vaid anda kohtujuhtidele ülesanne </w:t>
      </w:r>
      <w:r w:rsidR="004C4640">
        <w:rPr>
          <w:rFonts w:ascii="Times New Roman" w:hAnsi="Times New Roman" w:cs="Times New Roman"/>
          <w:color w:val="auto"/>
          <w:sz w:val="24"/>
          <w:szCs w:val="24"/>
          <w:lang w:val="et-EE"/>
        </w:rPr>
        <w:t xml:space="preserve">seista õigusemõistmise toimimise tagamise eest ka väljaspool Tallinna ja Tartut ning </w:t>
      </w:r>
      <w:r w:rsidR="00E778D3" w:rsidRPr="00B34046">
        <w:rPr>
          <w:rFonts w:ascii="Times New Roman" w:hAnsi="Times New Roman" w:cs="Times New Roman"/>
          <w:color w:val="auto"/>
          <w:sz w:val="24"/>
          <w:szCs w:val="24"/>
          <w:lang w:val="et-EE"/>
        </w:rPr>
        <w:t xml:space="preserve">senisest </w:t>
      </w:r>
      <w:r w:rsidR="00B34046" w:rsidRPr="00B34046">
        <w:rPr>
          <w:rFonts w:ascii="Times New Roman" w:hAnsi="Times New Roman" w:cs="Times New Roman"/>
          <w:color w:val="auto"/>
          <w:sz w:val="24"/>
          <w:szCs w:val="24"/>
          <w:lang w:val="et-EE"/>
        </w:rPr>
        <w:t xml:space="preserve">oluliselt </w:t>
      </w:r>
      <w:r w:rsidR="00E778D3" w:rsidRPr="00B34046">
        <w:rPr>
          <w:rFonts w:ascii="Times New Roman" w:hAnsi="Times New Roman" w:cs="Times New Roman"/>
          <w:color w:val="auto"/>
          <w:sz w:val="24"/>
          <w:szCs w:val="24"/>
          <w:lang w:val="et-EE"/>
        </w:rPr>
        <w:t xml:space="preserve">aktiivsemalt ja intensiivsemalt teha selgitustööd </w:t>
      </w:r>
      <w:r w:rsidR="003D4B3B" w:rsidRPr="00B34046">
        <w:rPr>
          <w:rFonts w:ascii="Times New Roman" w:hAnsi="Times New Roman" w:cs="Times New Roman"/>
          <w:color w:val="auto"/>
          <w:sz w:val="24"/>
          <w:szCs w:val="24"/>
          <w:lang w:val="et-EE"/>
        </w:rPr>
        <w:t xml:space="preserve">valitsuse liikmetele, et kohtusüsteemile antud kärpekäsk </w:t>
      </w:r>
      <w:r w:rsidR="00B34046" w:rsidRPr="00B34046">
        <w:rPr>
          <w:rFonts w:ascii="Times New Roman" w:hAnsi="Times New Roman" w:cs="Times New Roman"/>
          <w:color w:val="auto"/>
          <w:sz w:val="24"/>
          <w:szCs w:val="24"/>
          <w:lang w:val="et-EE"/>
        </w:rPr>
        <w:t xml:space="preserve">esitatud suuruses on ebareaalne </w:t>
      </w:r>
      <w:r w:rsidR="00EA3D4B" w:rsidRPr="00B34046">
        <w:rPr>
          <w:rFonts w:ascii="Times New Roman" w:hAnsi="Times New Roman" w:cs="Times New Roman"/>
          <w:color w:val="auto"/>
          <w:sz w:val="24"/>
          <w:szCs w:val="24"/>
          <w:lang w:val="et-EE"/>
        </w:rPr>
        <w:t xml:space="preserve">ning kärpe hulka </w:t>
      </w:r>
      <w:r w:rsidR="00B34046" w:rsidRPr="00B34046">
        <w:rPr>
          <w:rFonts w:ascii="Times New Roman" w:hAnsi="Times New Roman" w:cs="Times New Roman"/>
          <w:color w:val="auto"/>
          <w:sz w:val="24"/>
          <w:szCs w:val="24"/>
          <w:lang w:val="et-EE"/>
        </w:rPr>
        <w:t xml:space="preserve">tuleb </w:t>
      </w:r>
      <w:r w:rsidR="00EA3D4B" w:rsidRPr="00B34046">
        <w:rPr>
          <w:rFonts w:ascii="Times New Roman" w:hAnsi="Times New Roman" w:cs="Times New Roman"/>
          <w:color w:val="auto"/>
          <w:sz w:val="24"/>
          <w:szCs w:val="24"/>
          <w:lang w:val="et-EE"/>
        </w:rPr>
        <w:t xml:space="preserve">ka </w:t>
      </w:r>
      <w:r w:rsidR="00B34046" w:rsidRPr="00B34046">
        <w:rPr>
          <w:rFonts w:ascii="Times New Roman" w:hAnsi="Times New Roman" w:cs="Times New Roman"/>
          <w:color w:val="auto"/>
          <w:sz w:val="24"/>
          <w:szCs w:val="24"/>
          <w:lang w:val="et-EE"/>
        </w:rPr>
        <w:t xml:space="preserve">arvestada </w:t>
      </w:r>
      <w:r w:rsidR="00EA3D4B" w:rsidRPr="00B34046">
        <w:rPr>
          <w:rFonts w:ascii="Times New Roman" w:hAnsi="Times New Roman" w:cs="Times New Roman"/>
          <w:color w:val="auto"/>
          <w:sz w:val="24"/>
          <w:szCs w:val="24"/>
          <w:lang w:val="et-EE"/>
        </w:rPr>
        <w:t>täitmata kohtunik</w:t>
      </w:r>
      <w:r w:rsidR="00532FF5" w:rsidRPr="00B34046">
        <w:rPr>
          <w:rFonts w:ascii="Times New Roman" w:hAnsi="Times New Roman" w:cs="Times New Roman"/>
          <w:color w:val="auto"/>
          <w:sz w:val="24"/>
          <w:szCs w:val="24"/>
          <w:lang w:val="et-EE"/>
        </w:rPr>
        <w:t>uk</w:t>
      </w:r>
      <w:r w:rsidR="00EA3D4B" w:rsidRPr="00B34046">
        <w:rPr>
          <w:rFonts w:ascii="Times New Roman" w:hAnsi="Times New Roman" w:cs="Times New Roman"/>
          <w:color w:val="auto"/>
          <w:sz w:val="24"/>
          <w:szCs w:val="24"/>
          <w:lang w:val="et-EE"/>
        </w:rPr>
        <w:t>ohtadelt säästetud raha</w:t>
      </w:r>
      <w:r w:rsidR="003D4B3B" w:rsidRPr="00B34046">
        <w:rPr>
          <w:rFonts w:ascii="Times New Roman" w:hAnsi="Times New Roman" w:cs="Times New Roman"/>
          <w:color w:val="auto"/>
          <w:sz w:val="24"/>
          <w:szCs w:val="24"/>
          <w:lang w:val="et-EE"/>
        </w:rPr>
        <w:t xml:space="preserve">. </w:t>
      </w:r>
    </w:p>
    <w:p w14:paraId="1C1A9147" w14:textId="48C1E3AB" w:rsidR="00B34046" w:rsidRPr="00B34046" w:rsidRDefault="00B34046" w:rsidP="00FA6C0A">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Kui kärpeülesanne ja selle suurus oli teada sügisest, siis kohtujuhtide </w:t>
      </w:r>
      <w:r w:rsidR="00A21C5E">
        <w:rPr>
          <w:rFonts w:ascii="Times New Roman" w:hAnsi="Times New Roman" w:cs="Times New Roman"/>
          <w:color w:val="auto"/>
          <w:sz w:val="24"/>
          <w:szCs w:val="24"/>
          <w:lang w:val="et-EE"/>
        </w:rPr>
        <w:t xml:space="preserve">väidetav </w:t>
      </w:r>
      <w:r w:rsidRPr="00B34046">
        <w:rPr>
          <w:rFonts w:ascii="Times New Roman" w:hAnsi="Times New Roman" w:cs="Times New Roman"/>
          <w:color w:val="auto"/>
          <w:sz w:val="24"/>
          <w:szCs w:val="24"/>
          <w:lang w:val="et-EE"/>
        </w:rPr>
        <w:t xml:space="preserve">selgitustöö algas alles pärast detsembrikuist kohtute haldamise nõukoja istungit. Samas ei andnud 27. detsembril </w:t>
      </w:r>
      <w:r w:rsidR="00301AA4">
        <w:rPr>
          <w:rFonts w:ascii="Times New Roman" w:hAnsi="Times New Roman" w:cs="Times New Roman"/>
          <w:color w:val="auto"/>
          <w:sz w:val="24"/>
          <w:szCs w:val="24"/>
          <w:lang w:val="et-EE"/>
        </w:rPr>
        <w:t xml:space="preserve">2024 </w:t>
      </w:r>
      <w:r w:rsidRPr="00B34046">
        <w:rPr>
          <w:rFonts w:ascii="Times New Roman" w:hAnsi="Times New Roman" w:cs="Times New Roman"/>
          <w:color w:val="auto"/>
          <w:sz w:val="24"/>
          <w:szCs w:val="24"/>
          <w:lang w:val="et-EE"/>
        </w:rPr>
        <w:t xml:space="preserve">aset </w:t>
      </w:r>
      <w:r w:rsidRPr="00B34046">
        <w:rPr>
          <w:rFonts w:ascii="Times New Roman" w:hAnsi="Times New Roman" w:cs="Times New Roman"/>
          <w:color w:val="auto"/>
          <w:sz w:val="24"/>
          <w:szCs w:val="24"/>
          <w:lang w:val="et-EE"/>
        </w:rPr>
        <w:lastRenderedPageBreak/>
        <w:t>leidnud kohtumisel ministriga Viru Maakohtu esimees ja kohtudirektor ministrile mingisuguseid selgitusi Jõhvi maja sulgemisega kaasnevate võimalike tagajärgede kohta.</w:t>
      </w:r>
    </w:p>
    <w:p w14:paraId="632435C7" w14:textId="470B47A6" w:rsidR="00B34046" w:rsidRPr="00B34046" w:rsidRDefault="003D4B3B" w:rsidP="00FA6C0A">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Mõistame kärpimise vajadust kogu riigis, sh kohtusüsteemis</w:t>
      </w:r>
      <w:r w:rsidR="00177F56" w:rsidRPr="00B34046">
        <w:rPr>
          <w:rFonts w:ascii="Times New Roman" w:hAnsi="Times New Roman" w:cs="Times New Roman"/>
          <w:color w:val="auto"/>
          <w:sz w:val="24"/>
          <w:szCs w:val="24"/>
          <w:lang w:val="et-EE"/>
        </w:rPr>
        <w:t xml:space="preserve">, kuid leiame, et </w:t>
      </w:r>
      <w:r w:rsidR="009909B9" w:rsidRPr="00B34046">
        <w:rPr>
          <w:rFonts w:ascii="Times New Roman" w:hAnsi="Times New Roman" w:cs="Times New Roman"/>
          <w:color w:val="auto"/>
          <w:sz w:val="24"/>
          <w:szCs w:val="24"/>
          <w:lang w:val="et-EE"/>
        </w:rPr>
        <w:t>valitsuse</w:t>
      </w:r>
      <w:r w:rsidR="00177F56" w:rsidRPr="00B34046">
        <w:rPr>
          <w:rFonts w:ascii="Times New Roman" w:hAnsi="Times New Roman" w:cs="Times New Roman"/>
          <w:color w:val="auto"/>
          <w:sz w:val="24"/>
          <w:szCs w:val="24"/>
          <w:lang w:val="et-EE"/>
        </w:rPr>
        <w:t xml:space="preserve"> nõutud määras </w:t>
      </w:r>
      <w:r w:rsidR="00450684">
        <w:rPr>
          <w:rFonts w:ascii="Times New Roman" w:hAnsi="Times New Roman" w:cs="Times New Roman"/>
          <w:color w:val="auto"/>
          <w:sz w:val="24"/>
          <w:szCs w:val="24"/>
          <w:lang w:val="et-EE"/>
        </w:rPr>
        <w:t xml:space="preserve">kärbe </w:t>
      </w:r>
      <w:r w:rsidR="00177F56" w:rsidRPr="00B34046">
        <w:rPr>
          <w:rFonts w:ascii="Times New Roman" w:hAnsi="Times New Roman" w:cs="Times New Roman"/>
          <w:color w:val="auto"/>
          <w:sz w:val="24"/>
          <w:szCs w:val="24"/>
          <w:lang w:val="et-EE"/>
        </w:rPr>
        <w:t xml:space="preserve">ei ole </w:t>
      </w:r>
      <w:r w:rsidR="00EA3D4B" w:rsidRPr="00B34046">
        <w:rPr>
          <w:rFonts w:ascii="Times New Roman" w:hAnsi="Times New Roman" w:cs="Times New Roman"/>
          <w:color w:val="auto"/>
          <w:sz w:val="24"/>
          <w:szCs w:val="24"/>
          <w:lang w:val="et-EE"/>
        </w:rPr>
        <w:t xml:space="preserve">kohtusüsteemi ja riiki </w:t>
      </w:r>
      <w:r w:rsidR="00733859" w:rsidRPr="00B34046">
        <w:rPr>
          <w:rFonts w:ascii="Times New Roman" w:hAnsi="Times New Roman" w:cs="Times New Roman"/>
          <w:color w:val="auto"/>
          <w:sz w:val="24"/>
          <w:szCs w:val="24"/>
          <w:lang w:val="et-EE"/>
        </w:rPr>
        <w:t xml:space="preserve">tervikuna </w:t>
      </w:r>
      <w:r w:rsidR="00EA3D4B" w:rsidRPr="00B34046">
        <w:rPr>
          <w:rFonts w:ascii="Times New Roman" w:hAnsi="Times New Roman" w:cs="Times New Roman"/>
          <w:color w:val="auto"/>
          <w:sz w:val="24"/>
          <w:szCs w:val="24"/>
          <w:lang w:val="et-EE"/>
        </w:rPr>
        <w:t xml:space="preserve">ebamõistlikult kahjustamata võimalik. </w:t>
      </w:r>
      <w:r w:rsidR="0019044D" w:rsidRPr="00B34046">
        <w:rPr>
          <w:rFonts w:ascii="Times New Roman" w:hAnsi="Times New Roman" w:cs="Times New Roman"/>
          <w:color w:val="auto"/>
          <w:sz w:val="24"/>
          <w:szCs w:val="24"/>
          <w:lang w:val="et-EE"/>
        </w:rPr>
        <w:t xml:space="preserve">Kärpekäsk on kohtusüsteemile ette </w:t>
      </w:r>
      <w:r w:rsidR="00301AA4">
        <w:rPr>
          <w:rFonts w:ascii="Times New Roman" w:hAnsi="Times New Roman" w:cs="Times New Roman"/>
          <w:color w:val="auto"/>
          <w:sz w:val="24"/>
          <w:szCs w:val="24"/>
          <w:lang w:val="et-EE"/>
        </w:rPr>
        <w:t xml:space="preserve">antud </w:t>
      </w:r>
      <w:r w:rsidR="00450684">
        <w:rPr>
          <w:rFonts w:ascii="Times New Roman" w:hAnsi="Times New Roman" w:cs="Times New Roman"/>
          <w:color w:val="auto"/>
          <w:sz w:val="24"/>
          <w:szCs w:val="24"/>
          <w:lang w:val="et-EE"/>
        </w:rPr>
        <w:t xml:space="preserve">selle teostamise võimalikkust </w:t>
      </w:r>
      <w:r w:rsidR="0019044D" w:rsidRPr="00B34046">
        <w:rPr>
          <w:rFonts w:ascii="Times New Roman" w:hAnsi="Times New Roman" w:cs="Times New Roman"/>
          <w:color w:val="auto"/>
          <w:sz w:val="24"/>
          <w:szCs w:val="24"/>
          <w:lang w:val="et-EE"/>
        </w:rPr>
        <w:t>analüüsimata</w:t>
      </w:r>
      <w:r w:rsidR="00B56F4E" w:rsidRPr="00B34046">
        <w:rPr>
          <w:rFonts w:ascii="Times New Roman" w:hAnsi="Times New Roman" w:cs="Times New Roman"/>
          <w:color w:val="auto"/>
          <w:sz w:val="24"/>
          <w:szCs w:val="24"/>
          <w:lang w:val="et-EE"/>
        </w:rPr>
        <w:t xml:space="preserve">. </w:t>
      </w:r>
      <w:r w:rsidR="00E54E96" w:rsidRPr="00B34046">
        <w:rPr>
          <w:rFonts w:ascii="Times New Roman" w:hAnsi="Times New Roman" w:cs="Times New Roman"/>
          <w:color w:val="auto"/>
          <w:sz w:val="24"/>
          <w:szCs w:val="24"/>
          <w:lang w:val="et-EE"/>
        </w:rPr>
        <w:t xml:space="preserve">Samuti ei pea me õiglaseks seda, et riigi põhimõttelise jäikuse tõttu ei arvestata kärpe hulka täitmata </w:t>
      </w:r>
      <w:r w:rsidR="003468FB" w:rsidRPr="00B34046">
        <w:rPr>
          <w:rFonts w:ascii="Times New Roman" w:hAnsi="Times New Roman" w:cs="Times New Roman"/>
          <w:color w:val="auto"/>
          <w:sz w:val="24"/>
          <w:szCs w:val="24"/>
          <w:lang w:val="et-EE"/>
        </w:rPr>
        <w:t>kohtunik</w:t>
      </w:r>
      <w:r w:rsidR="009D5A74" w:rsidRPr="00B34046">
        <w:rPr>
          <w:rFonts w:ascii="Times New Roman" w:hAnsi="Times New Roman" w:cs="Times New Roman"/>
          <w:color w:val="auto"/>
          <w:sz w:val="24"/>
          <w:szCs w:val="24"/>
          <w:lang w:val="et-EE"/>
        </w:rPr>
        <w:t>u</w:t>
      </w:r>
      <w:r w:rsidR="003468FB" w:rsidRPr="00B34046">
        <w:rPr>
          <w:rFonts w:ascii="Times New Roman" w:hAnsi="Times New Roman" w:cs="Times New Roman"/>
          <w:color w:val="auto"/>
          <w:sz w:val="24"/>
          <w:szCs w:val="24"/>
          <w:lang w:val="et-EE"/>
        </w:rPr>
        <w:t>kohtade</w:t>
      </w:r>
      <w:r w:rsidR="00E54E96" w:rsidRPr="00B34046">
        <w:rPr>
          <w:rFonts w:ascii="Times New Roman" w:hAnsi="Times New Roman" w:cs="Times New Roman"/>
          <w:color w:val="auto"/>
          <w:sz w:val="24"/>
          <w:szCs w:val="24"/>
          <w:lang w:val="et-EE"/>
        </w:rPr>
        <w:t xml:space="preserve"> pealt kokku hoitud raha, ehkki tegelikult </w:t>
      </w:r>
      <w:r w:rsidR="00733859" w:rsidRPr="00B34046">
        <w:rPr>
          <w:rFonts w:ascii="Times New Roman" w:hAnsi="Times New Roman" w:cs="Times New Roman"/>
          <w:color w:val="auto"/>
          <w:sz w:val="24"/>
          <w:szCs w:val="24"/>
          <w:lang w:val="et-EE"/>
        </w:rPr>
        <w:t xml:space="preserve">jääb </w:t>
      </w:r>
      <w:r w:rsidR="00E54E96" w:rsidRPr="00B34046">
        <w:rPr>
          <w:rFonts w:ascii="Times New Roman" w:hAnsi="Times New Roman" w:cs="Times New Roman"/>
          <w:color w:val="auto"/>
          <w:sz w:val="24"/>
          <w:szCs w:val="24"/>
          <w:lang w:val="et-EE"/>
        </w:rPr>
        <w:t xml:space="preserve">see raha riigile </w:t>
      </w:r>
      <w:r w:rsidR="00F906BC" w:rsidRPr="00B34046">
        <w:rPr>
          <w:rFonts w:ascii="Times New Roman" w:hAnsi="Times New Roman" w:cs="Times New Roman"/>
          <w:color w:val="auto"/>
          <w:sz w:val="24"/>
          <w:szCs w:val="24"/>
          <w:lang w:val="et-EE"/>
        </w:rPr>
        <w:t xml:space="preserve">kohtusüsteemi arvelt </w:t>
      </w:r>
      <w:r w:rsidR="00E54E96" w:rsidRPr="00B34046">
        <w:rPr>
          <w:rFonts w:ascii="Times New Roman" w:hAnsi="Times New Roman" w:cs="Times New Roman"/>
          <w:color w:val="auto"/>
          <w:sz w:val="24"/>
          <w:szCs w:val="24"/>
          <w:lang w:val="et-EE"/>
        </w:rPr>
        <w:t xml:space="preserve">alles. </w:t>
      </w:r>
    </w:p>
    <w:p w14:paraId="21E90DC2" w14:textId="6F9CD077" w:rsidR="00B34046" w:rsidRPr="00B34046" w:rsidRDefault="00EA3D4B" w:rsidP="00FA6C0A">
      <w:pPr>
        <w:pStyle w:val="Vahedeta"/>
        <w:ind w:right="-434"/>
        <w:jc w:val="both"/>
        <w:rPr>
          <w:rFonts w:ascii="Times New Roman" w:hAnsi="Times New Roman" w:cs="Times New Roman"/>
          <w:color w:val="auto"/>
          <w:sz w:val="24"/>
          <w:szCs w:val="24"/>
          <w:lang w:val="et-EE"/>
        </w:rPr>
      </w:pPr>
      <w:r w:rsidRPr="00B34046">
        <w:rPr>
          <w:rFonts w:ascii="Times New Roman" w:hAnsi="Times New Roman" w:cs="Times New Roman"/>
          <w:color w:val="auto"/>
          <w:sz w:val="24"/>
          <w:szCs w:val="24"/>
          <w:lang w:val="et-EE"/>
        </w:rPr>
        <w:t xml:space="preserve">Oleme veendunud, et riigil </w:t>
      </w:r>
      <w:r w:rsidR="00D03332">
        <w:rPr>
          <w:rFonts w:ascii="Times New Roman" w:hAnsi="Times New Roman" w:cs="Times New Roman"/>
          <w:color w:val="auto"/>
          <w:sz w:val="24"/>
          <w:szCs w:val="24"/>
          <w:lang w:val="et-EE"/>
        </w:rPr>
        <w:t xml:space="preserve">on </w:t>
      </w:r>
      <w:r w:rsidR="00DA00CF">
        <w:rPr>
          <w:rFonts w:ascii="Times New Roman" w:hAnsi="Times New Roman" w:cs="Times New Roman"/>
          <w:color w:val="auto"/>
          <w:sz w:val="24"/>
          <w:szCs w:val="24"/>
          <w:lang w:val="et-EE"/>
        </w:rPr>
        <w:t xml:space="preserve">piisavalt </w:t>
      </w:r>
      <w:r w:rsidRPr="00B34046">
        <w:rPr>
          <w:rFonts w:ascii="Times New Roman" w:hAnsi="Times New Roman" w:cs="Times New Roman"/>
          <w:color w:val="auto"/>
          <w:sz w:val="24"/>
          <w:szCs w:val="24"/>
          <w:lang w:val="et-EE"/>
        </w:rPr>
        <w:t>raha</w:t>
      </w:r>
      <w:r w:rsidR="004C4640">
        <w:rPr>
          <w:rFonts w:ascii="Times New Roman" w:hAnsi="Times New Roman" w:cs="Times New Roman"/>
          <w:color w:val="auto"/>
          <w:sz w:val="24"/>
          <w:szCs w:val="24"/>
          <w:lang w:val="et-EE"/>
        </w:rPr>
        <w:t xml:space="preserve"> jätkamaks </w:t>
      </w:r>
      <w:r w:rsidR="00532FF5" w:rsidRPr="00B34046">
        <w:rPr>
          <w:rFonts w:ascii="Times New Roman" w:hAnsi="Times New Roman" w:cs="Times New Roman"/>
          <w:color w:val="auto"/>
          <w:sz w:val="24"/>
          <w:szCs w:val="24"/>
          <w:lang w:val="et-EE"/>
        </w:rPr>
        <w:t>Viru Maakohtu Jõhvi kohtumaja ja Tartu Halduskohtu Jõhvi kohtumaja tegevust. Seda näitab ka ministrite ja riigiasutuste pillav ümberkäimine rahaga</w:t>
      </w:r>
      <w:r w:rsidR="0094391C" w:rsidRPr="00B34046">
        <w:rPr>
          <w:rStyle w:val="Allmrkuseviide"/>
          <w:rFonts w:ascii="Times New Roman" w:hAnsi="Times New Roman" w:cs="Times New Roman"/>
          <w:color w:val="auto"/>
          <w:sz w:val="24"/>
          <w:szCs w:val="24"/>
          <w:lang w:val="et-EE"/>
        </w:rPr>
        <w:footnoteReference w:id="3"/>
      </w:r>
      <w:r w:rsidR="00532FF5" w:rsidRPr="00B34046">
        <w:rPr>
          <w:rFonts w:ascii="Times New Roman" w:hAnsi="Times New Roman" w:cs="Times New Roman"/>
          <w:color w:val="auto"/>
          <w:sz w:val="24"/>
          <w:szCs w:val="24"/>
          <w:lang w:val="et-EE"/>
        </w:rPr>
        <w:t xml:space="preserve"> ajal, kui kohtusüsteem on juba niigi rahast suhteliselt tühjaks </w:t>
      </w:r>
      <w:r w:rsidR="000B02EF" w:rsidRPr="00B34046">
        <w:rPr>
          <w:rFonts w:ascii="Times New Roman" w:hAnsi="Times New Roman" w:cs="Times New Roman"/>
          <w:color w:val="auto"/>
          <w:sz w:val="24"/>
          <w:szCs w:val="24"/>
          <w:lang w:val="et-EE"/>
        </w:rPr>
        <w:t>pigistatud.</w:t>
      </w:r>
      <w:r w:rsidR="0087072B" w:rsidRPr="00B34046">
        <w:rPr>
          <w:rFonts w:ascii="Times New Roman" w:hAnsi="Times New Roman" w:cs="Times New Roman"/>
          <w:color w:val="auto"/>
          <w:sz w:val="24"/>
          <w:szCs w:val="24"/>
          <w:lang w:val="et-EE"/>
        </w:rPr>
        <w:t xml:space="preserve"> </w:t>
      </w:r>
    </w:p>
    <w:p w14:paraId="0E472748" w14:textId="77777777" w:rsidR="00B34046" w:rsidRDefault="00B34046" w:rsidP="00FA6C0A">
      <w:pPr>
        <w:pStyle w:val="Vahedeta"/>
        <w:ind w:right="-434"/>
        <w:jc w:val="both"/>
        <w:rPr>
          <w:rFonts w:ascii="Times New Roman" w:hAnsi="Times New Roman" w:cs="Times New Roman"/>
          <w:color w:val="auto"/>
          <w:sz w:val="24"/>
          <w:szCs w:val="24"/>
          <w:highlight w:val="yellow"/>
          <w:lang w:val="et-EE"/>
        </w:rPr>
      </w:pPr>
    </w:p>
    <w:p w14:paraId="4094CAD4" w14:textId="3AA07A94" w:rsidR="007611AC" w:rsidRPr="007611AC" w:rsidRDefault="0087072B" w:rsidP="00FA6C0A">
      <w:pPr>
        <w:pStyle w:val="Vahedeta"/>
        <w:ind w:right="-434"/>
        <w:jc w:val="both"/>
        <w:rPr>
          <w:rFonts w:ascii="Times New Roman" w:hAnsi="Times New Roman" w:cs="Times New Roman"/>
          <w:color w:val="auto"/>
          <w:sz w:val="24"/>
          <w:szCs w:val="24"/>
          <w:lang w:val="nl-NL"/>
        </w:rPr>
      </w:pPr>
      <w:r w:rsidRPr="007611AC">
        <w:rPr>
          <w:rFonts w:ascii="Times New Roman" w:hAnsi="Times New Roman" w:cs="Times New Roman"/>
          <w:color w:val="auto"/>
          <w:sz w:val="24"/>
          <w:szCs w:val="24"/>
          <w:lang w:val="et-EE"/>
        </w:rPr>
        <w:t xml:space="preserve">Jõhvis on kohtupidamine järjepidevalt toimunud alates 19. sajandist (näiteks </w:t>
      </w:r>
      <w:r w:rsidRPr="007611AC">
        <w:rPr>
          <w:rFonts w:ascii="Times New Roman" w:hAnsi="Times New Roman" w:cs="Times New Roman"/>
          <w:color w:val="auto"/>
          <w:sz w:val="24"/>
          <w:szCs w:val="24"/>
          <w:lang w:val="nl-NL"/>
        </w:rPr>
        <w:t>aastast 1907 oli Jõhvi ülemtalurahvakohtu eesistujaks Edurd Brunberg, kes on meile rohkem tuntud kuulsa kirjaniku Eduard Bornhöhena)</w:t>
      </w:r>
      <w:r w:rsidR="007611AC" w:rsidRPr="007611AC">
        <w:rPr>
          <w:rFonts w:ascii="Times New Roman" w:hAnsi="Times New Roman" w:cs="Times New Roman"/>
          <w:color w:val="auto"/>
          <w:sz w:val="24"/>
          <w:szCs w:val="24"/>
          <w:lang w:val="nl-NL"/>
        </w:rPr>
        <w:t>,</w:t>
      </w:r>
      <w:r w:rsidR="005C0EBB">
        <w:rPr>
          <w:rFonts w:ascii="Times New Roman" w:hAnsi="Times New Roman" w:cs="Times New Roman"/>
          <w:color w:val="auto"/>
          <w:sz w:val="24"/>
          <w:szCs w:val="24"/>
          <w:lang w:val="nl-NL"/>
        </w:rPr>
        <w:t xml:space="preserve"> ning </w:t>
      </w:r>
      <w:r w:rsidR="007611AC" w:rsidRPr="007611AC">
        <w:rPr>
          <w:rFonts w:ascii="Times New Roman" w:hAnsi="Times New Roman" w:cs="Times New Roman"/>
          <w:color w:val="auto"/>
          <w:sz w:val="24"/>
          <w:szCs w:val="24"/>
          <w:lang w:val="nl-NL"/>
        </w:rPr>
        <w:t>väärika kohtuhoone sulgemine oleks ajalooline viga.</w:t>
      </w:r>
    </w:p>
    <w:p w14:paraId="64360269" w14:textId="07017D2E" w:rsidR="00FA6C0A" w:rsidRDefault="00450684"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R</w:t>
      </w:r>
      <w:r w:rsidR="00FA6C0A" w:rsidRPr="00FA6C0A">
        <w:rPr>
          <w:rFonts w:ascii="Times New Roman" w:hAnsi="Times New Roman" w:cs="Times New Roman"/>
          <w:color w:val="auto"/>
          <w:sz w:val="24"/>
          <w:szCs w:val="24"/>
          <w:lang w:val="et-EE"/>
        </w:rPr>
        <w:t>iik pea</w:t>
      </w:r>
      <w:r w:rsidR="00A230C1">
        <w:rPr>
          <w:rFonts w:ascii="Times New Roman" w:hAnsi="Times New Roman" w:cs="Times New Roman"/>
          <w:color w:val="auto"/>
          <w:sz w:val="24"/>
          <w:szCs w:val="24"/>
          <w:lang w:val="et-EE"/>
        </w:rPr>
        <w:t>b</w:t>
      </w:r>
      <w:r w:rsidR="00FA6C0A" w:rsidRPr="00FA6C0A">
        <w:rPr>
          <w:rFonts w:ascii="Times New Roman" w:hAnsi="Times New Roman" w:cs="Times New Roman"/>
          <w:color w:val="auto"/>
          <w:sz w:val="24"/>
          <w:szCs w:val="24"/>
          <w:lang w:val="et-EE"/>
        </w:rPr>
        <w:t xml:space="preserve"> aru saama, et Eesti riik ei ole nii rikas, et selliseid kärpeid </w:t>
      </w:r>
      <w:r w:rsidR="001F7E28">
        <w:rPr>
          <w:rFonts w:ascii="Times New Roman" w:hAnsi="Times New Roman" w:cs="Times New Roman"/>
          <w:color w:val="auto"/>
          <w:sz w:val="24"/>
          <w:szCs w:val="24"/>
          <w:lang w:val="et-EE"/>
        </w:rPr>
        <w:t xml:space="preserve">kohtusüsteemis </w:t>
      </w:r>
      <w:r w:rsidR="00FA6C0A" w:rsidRPr="00FA6C0A">
        <w:rPr>
          <w:rFonts w:ascii="Times New Roman" w:hAnsi="Times New Roman" w:cs="Times New Roman"/>
          <w:color w:val="auto"/>
          <w:sz w:val="24"/>
          <w:szCs w:val="24"/>
          <w:lang w:val="et-EE"/>
        </w:rPr>
        <w:t>teha, st need mõjud ja tegelikud kulud avalduvad hiljem.</w:t>
      </w:r>
    </w:p>
    <w:p w14:paraId="7CC77A21" w14:textId="77777777" w:rsidR="003749CA" w:rsidRDefault="003749CA" w:rsidP="00647E41">
      <w:pPr>
        <w:pStyle w:val="Vahedeta"/>
        <w:ind w:right="-434"/>
        <w:jc w:val="both"/>
        <w:rPr>
          <w:rFonts w:ascii="Times New Roman" w:hAnsi="Times New Roman" w:cs="Times New Roman"/>
          <w:color w:val="auto"/>
          <w:sz w:val="24"/>
          <w:szCs w:val="24"/>
          <w:lang w:val="et-EE"/>
        </w:rPr>
      </w:pPr>
    </w:p>
    <w:p w14:paraId="46585F39" w14:textId="7E6827B0"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Lugupidamisega</w:t>
      </w:r>
    </w:p>
    <w:p w14:paraId="6F4A7443" w14:textId="77777777" w:rsidR="007E0790" w:rsidRDefault="007E0790" w:rsidP="00647E41">
      <w:pPr>
        <w:pStyle w:val="Vahedeta"/>
        <w:ind w:right="-434"/>
        <w:jc w:val="both"/>
        <w:rPr>
          <w:rFonts w:ascii="Times New Roman" w:hAnsi="Times New Roman" w:cs="Times New Roman"/>
          <w:color w:val="auto"/>
          <w:sz w:val="24"/>
          <w:szCs w:val="24"/>
          <w:lang w:val="et-EE"/>
        </w:rPr>
      </w:pPr>
    </w:p>
    <w:p w14:paraId="3EBA0E6C" w14:textId="3A45D124" w:rsidR="007E0790" w:rsidRPr="003749CA" w:rsidRDefault="007E0790" w:rsidP="00647E41">
      <w:pPr>
        <w:pStyle w:val="Vahedeta"/>
        <w:ind w:right="-434"/>
        <w:jc w:val="both"/>
        <w:rPr>
          <w:rFonts w:ascii="Times New Roman" w:hAnsi="Times New Roman" w:cs="Times New Roman"/>
          <w:i/>
          <w:iCs/>
          <w:color w:val="auto"/>
          <w:sz w:val="24"/>
          <w:szCs w:val="24"/>
          <w:lang w:val="et-EE"/>
        </w:rPr>
      </w:pPr>
      <w:r w:rsidRPr="003749CA">
        <w:rPr>
          <w:rFonts w:ascii="Times New Roman" w:hAnsi="Times New Roman" w:cs="Times New Roman"/>
          <w:i/>
          <w:iCs/>
          <w:color w:val="auto"/>
          <w:sz w:val="24"/>
          <w:szCs w:val="24"/>
          <w:lang w:val="et-EE"/>
        </w:rPr>
        <w:t>Viru Maakohtu Jõhvi kohtumaja kohtunikud</w:t>
      </w:r>
    </w:p>
    <w:p w14:paraId="0F3F8601" w14:textId="77777777" w:rsidR="000D1ADB" w:rsidRDefault="000D1ADB" w:rsidP="000D1ADB">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Piret Raik (allkirjastatud digitaalselt)</w:t>
      </w:r>
    </w:p>
    <w:p w14:paraId="0301FF3F" w14:textId="77777777" w:rsidR="002A3C0E" w:rsidRDefault="002A3C0E" w:rsidP="002A3C0E">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Anne Palmiste (allkirjastatud digitaalselt)</w:t>
      </w:r>
    </w:p>
    <w:p w14:paraId="59B4274C" w14:textId="77777777" w:rsidR="00B7358A" w:rsidRDefault="00B7358A" w:rsidP="00B7358A">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Inna Kirsipuu (allkirjastatud digitaalselt)</w:t>
      </w:r>
    </w:p>
    <w:p w14:paraId="3E8C0501" w14:textId="2ACE50A7"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Olev Mihkelson (allkirjastatud digitaalselt)</w:t>
      </w:r>
    </w:p>
    <w:p w14:paraId="2F4A3549" w14:textId="1EE7927A"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Viljo Junolainen (allkirjastatud digitaalselt)</w:t>
      </w:r>
    </w:p>
    <w:p w14:paraId="36DFD991" w14:textId="110B9C84"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Tarmo Tina (allkirjastatud digitaalselt)</w:t>
      </w:r>
    </w:p>
    <w:p w14:paraId="216F8D62" w14:textId="08FC8425"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Nele Teelahk (allkirjastatud digitaalselt)</w:t>
      </w:r>
    </w:p>
    <w:p w14:paraId="3AC975DE" w14:textId="3177FEF7"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Larissa Prokopenko (allkirjastatud digitaalselt)</w:t>
      </w:r>
    </w:p>
    <w:p w14:paraId="5306C6FF" w14:textId="668B09F2"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Deniss Minzatov (allkirjastatud digitaalselt)</w:t>
      </w:r>
    </w:p>
    <w:p w14:paraId="58D09099" w14:textId="77777777" w:rsidR="00B478A1" w:rsidRDefault="00B478A1" w:rsidP="00647E41">
      <w:pPr>
        <w:pStyle w:val="Vahedeta"/>
        <w:ind w:right="-434"/>
        <w:jc w:val="both"/>
        <w:rPr>
          <w:rFonts w:ascii="Times New Roman" w:hAnsi="Times New Roman" w:cs="Times New Roman"/>
          <w:color w:val="auto"/>
          <w:sz w:val="24"/>
          <w:szCs w:val="24"/>
          <w:lang w:val="et-EE"/>
        </w:rPr>
      </w:pPr>
    </w:p>
    <w:p w14:paraId="6C21E2A1" w14:textId="7C46F2F1" w:rsidR="00B478A1" w:rsidRPr="00B478A1" w:rsidRDefault="00B478A1" w:rsidP="00647E41">
      <w:pPr>
        <w:pStyle w:val="Vahedeta"/>
        <w:ind w:right="-434"/>
        <w:jc w:val="both"/>
        <w:rPr>
          <w:rFonts w:ascii="Times New Roman" w:hAnsi="Times New Roman" w:cs="Times New Roman"/>
          <w:i/>
          <w:iCs/>
          <w:color w:val="auto"/>
          <w:sz w:val="24"/>
          <w:szCs w:val="24"/>
          <w:lang w:val="et-EE"/>
        </w:rPr>
      </w:pPr>
      <w:r w:rsidRPr="00B478A1">
        <w:rPr>
          <w:rFonts w:ascii="Times New Roman" w:hAnsi="Times New Roman" w:cs="Times New Roman"/>
          <w:i/>
          <w:iCs/>
          <w:color w:val="auto"/>
          <w:sz w:val="24"/>
          <w:szCs w:val="24"/>
          <w:lang w:val="et-EE"/>
        </w:rPr>
        <w:t>Tartu Halduskohtu Jõhvi kohtumaja kohtunik</w:t>
      </w:r>
    </w:p>
    <w:p w14:paraId="45D8E973" w14:textId="4AA8AF0B" w:rsidR="00B478A1" w:rsidRDefault="00B478A1"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Maria Lõbus (allkirjastatud digitaalselt)</w:t>
      </w:r>
    </w:p>
    <w:p w14:paraId="26D92F61" w14:textId="77777777" w:rsidR="007E0790" w:rsidRDefault="007E0790" w:rsidP="00647E41">
      <w:pPr>
        <w:pStyle w:val="Vahedeta"/>
        <w:ind w:right="-434"/>
        <w:jc w:val="both"/>
        <w:rPr>
          <w:rFonts w:ascii="Times New Roman" w:hAnsi="Times New Roman" w:cs="Times New Roman"/>
          <w:color w:val="auto"/>
          <w:sz w:val="24"/>
          <w:szCs w:val="24"/>
          <w:lang w:val="et-EE"/>
        </w:rPr>
      </w:pPr>
    </w:p>
    <w:p w14:paraId="6DF92E6B" w14:textId="33B6FDB0" w:rsidR="007E0790" w:rsidRPr="003749CA" w:rsidRDefault="007E0790" w:rsidP="00647E41">
      <w:pPr>
        <w:pStyle w:val="Vahedeta"/>
        <w:ind w:right="-434"/>
        <w:jc w:val="both"/>
        <w:rPr>
          <w:rFonts w:ascii="Times New Roman" w:hAnsi="Times New Roman" w:cs="Times New Roman"/>
          <w:i/>
          <w:iCs/>
          <w:color w:val="auto"/>
          <w:sz w:val="24"/>
          <w:szCs w:val="24"/>
          <w:lang w:val="et-EE"/>
        </w:rPr>
      </w:pPr>
      <w:r w:rsidRPr="003749CA">
        <w:rPr>
          <w:rFonts w:ascii="Times New Roman" w:hAnsi="Times New Roman" w:cs="Times New Roman"/>
          <w:i/>
          <w:iCs/>
          <w:color w:val="auto"/>
          <w:sz w:val="24"/>
          <w:szCs w:val="24"/>
          <w:lang w:val="et-EE"/>
        </w:rPr>
        <w:t>Viru Maakohtu Jõhvi kohtumaja kohtujuristid</w:t>
      </w:r>
    </w:p>
    <w:p w14:paraId="41503E39" w14:textId="2705AA3E"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Laila Üleoja (allkirjastatud digitaalselt)</w:t>
      </w:r>
    </w:p>
    <w:p w14:paraId="608CB0D2" w14:textId="23F11FA1"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Ulvi Anissimova (allkirjastatud digitaalselt)</w:t>
      </w:r>
    </w:p>
    <w:p w14:paraId="4E7A37FC" w14:textId="5363731B"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Jelena Golovenko (allkirjastatud digitaalselt)</w:t>
      </w:r>
    </w:p>
    <w:p w14:paraId="261D78A4" w14:textId="6510CE3E"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Airika Tarum (allkirjastatud digitaalselt)</w:t>
      </w:r>
    </w:p>
    <w:p w14:paraId="30A5C95F" w14:textId="31335F79"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Siim Avikainen (allkirjastatud digitaalselt)</w:t>
      </w:r>
    </w:p>
    <w:p w14:paraId="7AF9AE61" w14:textId="58459937"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Ivika Zvonova (allkirjastatud digitaalselt)</w:t>
      </w:r>
    </w:p>
    <w:p w14:paraId="6CDF2EAE" w14:textId="159B40D0"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Tairi Piirimäe (allkirjastatud digitaalselt)</w:t>
      </w:r>
    </w:p>
    <w:p w14:paraId="5337A90D" w14:textId="131BC175"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Kristel Aademets (allkirjastatud digitaalselt)</w:t>
      </w:r>
    </w:p>
    <w:p w14:paraId="6E5FD08D" w14:textId="77777777" w:rsidR="007E0790" w:rsidRDefault="007E0790" w:rsidP="00647E41">
      <w:pPr>
        <w:pStyle w:val="Vahedeta"/>
        <w:ind w:right="-434"/>
        <w:jc w:val="both"/>
        <w:rPr>
          <w:rFonts w:ascii="Times New Roman" w:hAnsi="Times New Roman" w:cs="Times New Roman"/>
          <w:color w:val="auto"/>
          <w:sz w:val="24"/>
          <w:szCs w:val="24"/>
          <w:lang w:val="et-EE"/>
        </w:rPr>
      </w:pPr>
    </w:p>
    <w:p w14:paraId="1D759173" w14:textId="3FC1A38F" w:rsidR="007E0790" w:rsidRPr="003749CA" w:rsidRDefault="007E0790" w:rsidP="00647E41">
      <w:pPr>
        <w:pStyle w:val="Vahedeta"/>
        <w:ind w:right="-434"/>
        <w:jc w:val="both"/>
        <w:rPr>
          <w:rFonts w:ascii="Times New Roman" w:hAnsi="Times New Roman" w:cs="Times New Roman"/>
          <w:i/>
          <w:iCs/>
          <w:color w:val="auto"/>
          <w:sz w:val="24"/>
          <w:szCs w:val="24"/>
          <w:lang w:val="et-EE"/>
        </w:rPr>
      </w:pPr>
      <w:r w:rsidRPr="003749CA">
        <w:rPr>
          <w:rFonts w:ascii="Times New Roman" w:hAnsi="Times New Roman" w:cs="Times New Roman"/>
          <w:i/>
          <w:iCs/>
          <w:color w:val="auto"/>
          <w:sz w:val="24"/>
          <w:szCs w:val="24"/>
          <w:lang w:val="et-EE"/>
        </w:rPr>
        <w:t>Viru Maakohtu Jõhvi kohtumaja kohtuistungi sekretärid, referendid, tõlgid</w:t>
      </w:r>
    </w:p>
    <w:p w14:paraId="2C19191F" w14:textId="498CBFF0"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lastRenderedPageBreak/>
        <w:t>Eve Rämmal (allkirjastatud digitaalselt)</w:t>
      </w:r>
    </w:p>
    <w:p w14:paraId="63800BC8" w14:textId="47B62A33"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Kairi </w:t>
      </w:r>
      <w:proofErr w:type="spellStart"/>
      <w:r>
        <w:rPr>
          <w:rFonts w:ascii="Times New Roman" w:hAnsi="Times New Roman" w:cs="Times New Roman"/>
          <w:color w:val="auto"/>
          <w:sz w:val="24"/>
          <w:szCs w:val="24"/>
          <w:lang w:val="et-EE"/>
        </w:rPr>
        <w:t>Ü</w:t>
      </w:r>
      <w:r w:rsidR="00EE308E">
        <w:rPr>
          <w:rFonts w:ascii="Times New Roman" w:hAnsi="Times New Roman" w:cs="Times New Roman"/>
          <w:color w:val="auto"/>
          <w:sz w:val="24"/>
          <w:szCs w:val="24"/>
          <w:lang w:val="et-EE"/>
        </w:rPr>
        <w:t>berbach</w:t>
      </w:r>
      <w:proofErr w:type="spellEnd"/>
      <w:r>
        <w:rPr>
          <w:rFonts w:ascii="Times New Roman" w:hAnsi="Times New Roman" w:cs="Times New Roman"/>
          <w:color w:val="auto"/>
          <w:sz w:val="24"/>
          <w:szCs w:val="24"/>
          <w:lang w:val="et-EE"/>
        </w:rPr>
        <w:t xml:space="preserve"> (allkirjastatud digitaalselt)</w:t>
      </w:r>
    </w:p>
    <w:p w14:paraId="7BAF20A9" w14:textId="77777777"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Heidi Übner (allkirjastatud digitaalselt)</w:t>
      </w:r>
    </w:p>
    <w:p w14:paraId="08A5EF34" w14:textId="41ABECFB"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Svetlana Padda (allkirjastatud digitaalselt)</w:t>
      </w:r>
    </w:p>
    <w:p w14:paraId="11A2D80B" w14:textId="1319416F"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Kristine Šibalov (allkirjastatud digitaalselt)</w:t>
      </w:r>
    </w:p>
    <w:p w14:paraId="71230113" w14:textId="5F9616C7" w:rsidR="007E0790" w:rsidRDefault="007E0790"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Ingrid Koddo (allkirjastatud digitaalselt)</w:t>
      </w:r>
    </w:p>
    <w:p w14:paraId="04672D84" w14:textId="77777777" w:rsidR="000F78EB" w:rsidRDefault="000F78EB"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Jane Väli (allkirjastatud digitaalselt)</w:t>
      </w:r>
    </w:p>
    <w:p w14:paraId="6DB2D8B4" w14:textId="77777777" w:rsidR="005C636D" w:rsidRDefault="005C636D"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Merike Erisalu (allkirjastatud digitaalselt)</w:t>
      </w:r>
    </w:p>
    <w:p w14:paraId="3682247C" w14:textId="77777777" w:rsidR="00EE308E" w:rsidRDefault="00EE308E"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Piret Juuse (allkirjastatud digitaalselt)</w:t>
      </w:r>
    </w:p>
    <w:p w14:paraId="79ED9EBB" w14:textId="61E55887" w:rsidR="000F78EB" w:rsidRDefault="000F78EB"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Tiina Kippar (allkirjastatud digitaalselt)</w:t>
      </w:r>
    </w:p>
    <w:p w14:paraId="713BDB5D" w14:textId="77777777" w:rsidR="000F78EB" w:rsidRDefault="000F78EB"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Külli Nigulist (allkirjastatud digitaalselt)</w:t>
      </w:r>
    </w:p>
    <w:p w14:paraId="7F5738A8" w14:textId="77777777" w:rsidR="000F78EB" w:rsidRDefault="000F78EB"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Sirje </w:t>
      </w:r>
      <w:proofErr w:type="spellStart"/>
      <w:r>
        <w:rPr>
          <w:rFonts w:ascii="Times New Roman" w:hAnsi="Times New Roman" w:cs="Times New Roman"/>
          <w:color w:val="auto"/>
          <w:sz w:val="24"/>
          <w:szCs w:val="24"/>
          <w:lang w:val="et-EE"/>
        </w:rPr>
        <w:t>Dzjuba</w:t>
      </w:r>
      <w:proofErr w:type="spellEnd"/>
      <w:r>
        <w:rPr>
          <w:rFonts w:ascii="Times New Roman" w:hAnsi="Times New Roman" w:cs="Times New Roman"/>
          <w:color w:val="auto"/>
          <w:sz w:val="24"/>
          <w:szCs w:val="24"/>
          <w:lang w:val="et-EE"/>
        </w:rPr>
        <w:t xml:space="preserve"> (allkirjastatud digitaalselt)</w:t>
      </w:r>
    </w:p>
    <w:p w14:paraId="457F6CC0" w14:textId="77777777" w:rsidR="000F78EB" w:rsidRDefault="000F78EB"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Alla Kuzmina (allkirjastatud digitaalselt)</w:t>
      </w:r>
    </w:p>
    <w:p w14:paraId="1163A130" w14:textId="77777777" w:rsidR="005C636D" w:rsidRDefault="005C636D"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Merle Lilleorg (allkirjastatud digitaalselt)</w:t>
      </w:r>
    </w:p>
    <w:p w14:paraId="1848DCD2" w14:textId="4CA2820A" w:rsidR="007E0790" w:rsidRDefault="00315994"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Valentina </w:t>
      </w:r>
      <w:proofErr w:type="spellStart"/>
      <w:r>
        <w:rPr>
          <w:rFonts w:ascii="Times New Roman" w:hAnsi="Times New Roman" w:cs="Times New Roman"/>
          <w:color w:val="auto"/>
          <w:sz w:val="24"/>
          <w:szCs w:val="24"/>
          <w:lang w:val="et-EE"/>
        </w:rPr>
        <w:t>Michelson</w:t>
      </w:r>
      <w:proofErr w:type="spellEnd"/>
      <w:r>
        <w:rPr>
          <w:rFonts w:ascii="Times New Roman" w:hAnsi="Times New Roman" w:cs="Times New Roman"/>
          <w:color w:val="auto"/>
          <w:sz w:val="24"/>
          <w:szCs w:val="24"/>
          <w:lang w:val="et-EE"/>
        </w:rPr>
        <w:t xml:space="preserve"> (allkirjastatud digitaalselt)</w:t>
      </w:r>
    </w:p>
    <w:p w14:paraId="407F6BDD" w14:textId="68E6D24C" w:rsidR="00315994" w:rsidRDefault="0084589F"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Riina Palmi (allkirjastatud digitaalselt)</w:t>
      </w:r>
    </w:p>
    <w:p w14:paraId="062154B0" w14:textId="3FB483CF" w:rsidR="0084589F" w:rsidRDefault="0084589F"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Marina </w:t>
      </w:r>
      <w:proofErr w:type="spellStart"/>
      <w:r>
        <w:rPr>
          <w:rFonts w:ascii="Times New Roman" w:hAnsi="Times New Roman" w:cs="Times New Roman"/>
          <w:color w:val="auto"/>
          <w:sz w:val="24"/>
          <w:szCs w:val="24"/>
          <w:lang w:val="et-EE"/>
        </w:rPr>
        <w:t>Davõdovitš</w:t>
      </w:r>
      <w:proofErr w:type="spellEnd"/>
      <w:r>
        <w:rPr>
          <w:rFonts w:ascii="Times New Roman" w:hAnsi="Times New Roman" w:cs="Times New Roman"/>
          <w:color w:val="auto"/>
          <w:sz w:val="24"/>
          <w:szCs w:val="24"/>
          <w:lang w:val="et-EE"/>
        </w:rPr>
        <w:t xml:space="preserve"> (allkirjastatud digitaalselt)</w:t>
      </w:r>
    </w:p>
    <w:p w14:paraId="030E94DF" w14:textId="0AD263A2" w:rsidR="0084589F" w:rsidRDefault="0084589F"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Olga Nõmmemees (allkirjastatud digitaalselt)</w:t>
      </w:r>
    </w:p>
    <w:p w14:paraId="7ABBCEAE" w14:textId="77777777" w:rsidR="00E26BFE" w:rsidRDefault="00E26BFE" w:rsidP="00647E41">
      <w:pPr>
        <w:pStyle w:val="Vahedeta"/>
        <w:ind w:right="-434"/>
        <w:jc w:val="both"/>
        <w:rPr>
          <w:rFonts w:ascii="Times New Roman" w:hAnsi="Times New Roman" w:cs="Times New Roman"/>
          <w:color w:val="auto"/>
          <w:sz w:val="24"/>
          <w:szCs w:val="24"/>
          <w:lang w:val="et-EE"/>
        </w:rPr>
      </w:pPr>
    </w:p>
    <w:p w14:paraId="4FB01BC0" w14:textId="01DF48CA" w:rsidR="00B478A1" w:rsidRPr="00B478A1" w:rsidRDefault="00B478A1" w:rsidP="00647E41">
      <w:pPr>
        <w:pStyle w:val="Vahedeta"/>
        <w:ind w:right="-434"/>
        <w:jc w:val="both"/>
        <w:rPr>
          <w:rFonts w:ascii="Times New Roman" w:hAnsi="Times New Roman" w:cs="Times New Roman"/>
          <w:i/>
          <w:iCs/>
          <w:color w:val="auto"/>
          <w:sz w:val="24"/>
          <w:szCs w:val="24"/>
          <w:lang w:val="et-EE"/>
        </w:rPr>
      </w:pPr>
      <w:r w:rsidRPr="00B478A1">
        <w:rPr>
          <w:rFonts w:ascii="Times New Roman" w:hAnsi="Times New Roman" w:cs="Times New Roman"/>
          <w:i/>
          <w:iCs/>
          <w:color w:val="auto"/>
          <w:sz w:val="24"/>
          <w:szCs w:val="24"/>
          <w:lang w:val="et-EE"/>
        </w:rPr>
        <w:t>Tartu Halduskohtu Jõhvi kohtumaja kohtuistungi sekretärid, referendid</w:t>
      </w:r>
    </w:p>
    <w:p w14:paraId="60DE02F1" w14:textId="768B2A91" w:rsidR="00B478A1" w:rsidRDefault="00B478A1"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Heli Meier (allkirjastatud digitaalselt)</w:t>
      </w:r>
    </w:p>
    <w:p w14:paraId="440A685E" w14:textId="5D03CC6A" w:rsidR="00B478A1" w:rsidRDefault="00B478A1"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Merike Mägi (allkirjastatud digitaalselt)</w:t>
      </w:r>
    </w:p>
    <w:p w14:paraId="45ACF61A" w14:textId="1E3A0BA3" w:rsidR="00B478A1" w:rsidRDefault="00B478A1" w:rsidP="00647E41">
      <w:pPr>
        <w:pStyle w:val="Vahedeta"/>
        <w:ind w:right="-434"/>
        <w:jc w:val="both"/>
        <w:rPr>
          <w:rFonts w:ascii="Times New Roman" w:hAnsi="Times New Roman" w:cs="Times New Roman"/>
          <w:color w:val="auto"/>
          <w:sz w:val="24"/>
          <w:szCs w:val="24"/>
          <w:lang w:val="et-EE"/>
        </w:rPr>
      </w:pPr>
      <w:r>
        <w:rPr>
          <w:rFonts w:ascii="Times New Roman" w:hAnsi="Times New Roman" w:cs="Times New Roman"/>
          <w:color w:val="auto"/>
          <w:sz w:val="24"/>
          <w:szCs w:val="24"/>
          <w:lang w:val="et-EE"/>
        </w:rPr>
        <w:t xml:space="preserve">Käthlin </w:t>
      </w:r>
      <w:proofErr w:type="spellStart"/>
      <w:r>
        <w:rPr>
          <w:rFonts w:ascii="Times New Roman" w:hAnsi="Times New Roman" w:cs="Times New Roman"/>
          <w:color w:val="auto"/>
          <w:sz w:val="24"/>
          <w:szCs w:val="24"/>
          <w:lang w:val="et-EE"/>
        </w:rPr>
        <w:t>Uustal</w:t>
      </w:r>
      <w:proofErr w:type="spellEnd"/>
      <w:r>
        <w:rPr>
          <w:rFonts w:ascii="Times New Roman" w:hAnsi="Times New Roman" w:cs="Times New Roman"/>
          <w:color w:val="auto"/>
          <w:sz w:val="24"/>
          <w:szCs w:val="24"/>
          <w:lang w:val="et-EE"/>
        </w:rPr>
        <w:t xml:space="preserve"> (allkirjastatud digitaalselt)</w:t>
      </w:r>
    </w:p>
    <w:p w14:paraId="790AB784" w14:textId="77777777" w:rsidR="00E26BFE" w:rsidRDefault="00E26BFE" w:rsidP="00647E41">
      <w:pPr>
        <w:pStyle w:val="Vahedeta"/>
        <w:ind w:right="-434"/>
        <w:jc w:val="both"/>
        <w:rPr>
          <w:rFonts w:ascii="Times New Roman" w:hAnsi="Times New Roman" w:cs="Times New Roman"/>
          <w:color w:val="auto"/>
          <w:sz w:val="24"/>
          <w:szCs w:val="24"/>
          <w:lang w:val="et-EE"/>
        </w:rPr>
      </w:pPr>
    </w:p>
    <w:p w14:paraId="3C9862AE" w14:textId="77777777" w:rsidR="00E26BFE" w:rsidRPr="00E26BFE" w:rsidRDefault="00E26BFE" w:rsidP="00E26BFE">
      <w:pPr>
        <w:pStyle w:val="Vahedeta"/>
        <w:ind w:right="-434"/>
        <w:jc w:val="both"/>
        <w:rPr>
          <w:rFonts w:ascii="Times New Roman" w:hAnsi="Times New Roman" w:cs="Times New Roman"/>
          <w:i/>
          <w:iCs/>
          <w:color w:val="auto"/>
          <w:sz w:val="24"/>
          <w:szCs w:val="24"/>
          <w:lang w:val="et-EE"/>
        </w:rPr>
      </w:pPr>
      <w:r w:rsidRPr="00E26BFE">
        <w:rPr>
          <w:rFonts w:ascii="Times New Roman" w:hAnsi="Times New Roman" w:cs="Times New Roman"/>
          <w:i/>
          <w:iCs/>
          <w:color w:val="auto"/>
          <w:sz w:val="24"/>
          <w:szCs w:val="24"/>
          <w:lang w:val="et-EE"/>
        </w:rPr>
        <w:t>Teadmiseks:</w:t>
      </w:r>
    </w:p>
    <w:p w14:paraId="729C012A" w14:textId="77777777" w:rsidR="00E26BFE" w:rsidRDefault="00E26BFE" w:rsidP="00E26BFE">
      <w:pPr>
        <w:pStyle w:val="Vahedeta"/>
        <w:ind w:right="-434"/>
        <w:jc w:val="both"/>
        <w:rPr>
          <w:rFonts w:ascii="Times New Roman" w:hAnsi="Times New Roman" w:cs="Times New Roman"/>
          <w:color w:val="auto"/>
          <w:sz w:val="24"/>
          <w:szCs w:val="24"/>
          <w:lang w:val="et-EE"/>
        </w:rPr>
      </w:pPr>
    </w:p>
    <w:p w14:paraId="4DCC601D" w14:textId="3D0E8F4B" w:rsidR="00E26BFE" w:rsidRPr="00285C8D" w:rsidRDefault="00E26BFE" w:rsidP="00E26BFE">
      <w:pPr>
        <w:pStyle w:val="Vahedeta"/>
        <w:ind w:right="-434"/>
        <w:jc w:val="both"/>
        <w:rPr>
          <w:rFonts w:ascii="Times New Roman" w:hAnsi="Times New Roman" w:cs="Times New Roman"/>
          <w:color w:val="auto"/>
          <w:sz w:val="24"/>
          <w:szCs w:val="24"/>
          <w:lang w:val="et-EE"/>
        </w:rPr>
      </w:pPr>
      <w:r w:rsidRPr="00285C8D">
        <w:rPr>
          <w:rFonts w:ascii="Times New Roman" w:hAnsi="Times New Roman" w:cs="Times New Roman"/>
          <w:color w:val="auto"/>
          <w:sz w:val="24"/>
          <w:szCs w:val="24"/>
          <w:lang w:val="et-EE"/>
        </w:rPr>
        <w:t>Justiitsminister pr L.-L. Pakosta</w:t>
      </w:r>
    </w:p>
    <w:p w14:paraId="34900C88" w14:textId="77777777" w:rsidR="00E26BFE" w:rsidRPr="00285C8D" w:rsidRDefault="00E26BFE" w:rsidP="00E26BFE">
      <w:pPr>
        <w:pStyle w:val="Vahedeta"/>
        <w:ind w:right="-434"/>
        <w:jc w:val="both"/>
        <w:rPr>
          <w:rFonts w:ascii="Times New Roman" w:hAnsi="Times New Roman" w:cs="Times New Roman"/>
          <w:color w:val="auto"/>
          <w:sz w:val="24"/>
          <w:szCs w:val="24"/>
          <w:lang w:val="et-EE"/>
        </w:rPr>
      </w:pPr>
      <w:r w:rsidRPr="00285C8D">
        <w:rPr>
          <w:rFonts w:ascii="Times New Roman" w:hAnsi="Times New Roman" w:cs="Times New Roman"/>
          <w:color w:val="auto"/>
          <w:sz w:val="24"/>
          <w:szCs w:val="24"/>
          <w:lang w:val="et-EE"/>
        </w:rPr>
        <w:t>Viru Maakohtu esimees pr. L. Naaber-Kivisoo</w:t>
      </w:r>
    </w:p>
    <w:p w14:paraId="153D88A3" w14:textId="77777777" w:rsidR="00E26BFE" w:rsidRPr="00285C8D" w:rsidRDefault="00E26BFE" w:rsidP="00E26BFE">
      <w:pPr>
        <w:pStyle w:val="Vahedeta"/>
        <w:ind w:right="-434"/>
        <w:jc w:val="both"/>
        <w:rPr>
          <w:rFonts w:ascii="Times New Roman" w:hAnsi="Times New Roman" w:cs="Times New Roman"/>
          <w:color w:val="auto"/>
          <w:sz w:val="24"/>
          <w:szCs w:val="24"/>
          <w:lang w:val="et-EE"/>
        </w:rPr>
      </w:pPr>
      <w:r w:rsidRPr="00285C8D">
        <w:rPr>
          <w:rFonts w:ascii="Times New Roman" w:hAnsi="Times New Roman" w:cs="Times New Roman"/>
          <w:color w:val="auto"/>
          <w:sz w:val="24"/>
          <w:szCs w:val="24"/>
          <w:lang w:val="et-EE"/>
        </w:rPr>
        <w:t>Tartu Halduskohtu esimees</w:t>
      </w:r>
      <w:r>
        <w:rPr>
          <w:rFonts w:ascii="Times New Roman" w:hAnsi="Times New Roman" w:cs="Times New Roman"/>
          <w:color w:val="auto"/>
          <w:sz w:val="24"/>
          <w:szCs w:val="24"/>
          <w:lang w:val="et-EE"/>
        </w:rPr>
        <w:t xml:space="preserve"> pr. S. Kaljumäe</w:t>
      </w:r>
    </w:p>
    <w:p w14:paraId="4B33B51D" w14:textId="77777777" w:rsidR="00E26BFE" w:rsidRPr="00647E41" w:rsidRDefault="00E26BFE" w:rsidP="00647E41">
      <w:pPr>
        <w:pStyle w:val="Vahedeta"/>
        <w:ind w:right="-434"/>
        <w:jc w:val="both"/>
        <w:rPr>
          <w:rFonts w:ascii="Times New Roman" w:hAnsi="Times New Roman" w:cs="Times New Roman"/>
          <w:color w:val="auto"/>
          <w:sz w:val="24"/>
          <w:szCs w:val="24"/>
          <w:lang w:val="et-EE"/>
        </w:rPr>
      </w:pPr>
    </w:p>
    <w:sectPr w:rsidR="00E26BFE" w:rsidRPr="00647E41" w:rsidSect="0073385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8967" w14:textId="77777777" w:rsidR="00C27CFD" w:rsidRDefault="00C27CFD" w:rsidP="0094391C">
      <w:pPr>
        <w:spacing w:after="0" w:line="240" w:lineRule="auto"/>
      </w:pPr>
      <w:r>
        <w:separator/>
      </w:r>
    </w:p>
  </w:endnote>
  <w:endnote w:type="continuationSeparator" w:id="0">
    <w:p w14:paraId="147E26EC" w14:textId="77777777" w:rsidR="00C27CFD" w:rsidRDefault="00C27CFD" w:rsidP="009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9C15" w14:textId="77777777" w:rsidR="00C27CFD" w:rsidRDefault="00C27CFD" w:rsidP="0094391C">
      <w:pPr>
        <w:spacing w:after="0" w:line="240" w:lineRule="auto"/>
      </w:pPr>
      <w:r>
        <w:separator/>
      </w:r>
    </w:p>
  </w:footnote>
  <w:footnote w:type="continuationSeparator" w:id="0">
    <w:p w14:paraId="35A74AA4" w14:textId="77777777" w:rsidR="00C27CFD" w:rsidRDefault="00C27CFD" w:rsidP="0094391C">
      <w:pPr>
        <w:spacing w:after="0" w:line="240" w:lineRule="auto"/>
      </w:pPr>
      <w:r>
        <w:continuationSeparator/>
      </w:r>
    </w:p>
  </w:footnote>
  <w:footnote w:id="1">
    <w:p w14:paraId="3AB0364A" w14:textId="77777777" w:rsidR="001A311C" w:rsidRPr="00EE1668" w:rsidRDefault="001A311C" w:rsidP="001A311C">
      <w:pPr>
        <w:pStyle w:val="Vahedeta"/>
        <w:ind w:right="-292"/>
        <w:jc w:val="both"/>
        <w:rPr>
          <w:rFonts w:ascii="Times New Roman" w:hAnsi="Times New Roman" w:cs="Times New Roman"/>
          <w:color w:val="auto"/>
        </w:rPr>
      </w:pPr>
      <w:r>
        <w:rPr>
          <w:rStyle w:val="Allmrkuseviide"/>
        </w:rPr>
        <w:footnoteRef/>
      </w:r>
      <w:r>
        <w:t xml:space="preserve"> </w:t>
      </w:r>
      <w:proofErr w:type="spellStart"/>
      <w:r w:rsidRPr="00412072">
        <w:rPr>
          <w:rFonts w:ascii="Times New Roman" w:hAnsi="Times New Roman" w:cs="Times New Roman"/>
          <w:color w:val="auto"/>
        </w:rPr>
        <w:t>Eesti</w:t>
      </w:r>
      <w:proofErr w:type="spellEnd"/>
      <w:r w:rsidRPr="00412072">
        <w:rPr>
          <w:rFonts w:ascii="Times New Roman" w:hAnsi="Times New Roman" w:cs="Times New Roman"/>
          <w:color w:val="auto"/>
        </w:rPr>
        <w:t xml:space="preserve"> </w:t>
      </w:r>
      <w:proofErr w:type="spellStart"/>
      <w:r w:rsidRPr="00412072">
        <w:rPr>
          <w:rFonts w:ascii="Times New Roman" w:hAnsi="Times New Roman" w:cs="Times New Roman"/>
          <w:color w:val="auto"/>
        </w:rPr>
        <w:t>Linnade</w:t>
      </w:r>
      <w:proofErr w:type="spellEnd"/>
      <w:r w:rsidRPr="00412072">
        <w:rPr>
          <w:rFonts w:ascii="Times New Roman" w:hAnsi="Times New Roman" w:cs="Times New Roman"/>
          <w:color w:val="auto"/>
        </w:rPr>
        <w:t xml:space="preserve"> ja </w:t>
      </w:r>
      <w:proofErr w:type="spellStart"/>
      <w:r w:rsidRPr="00412072">
        <w:rPr>
          <w:rFonts w:ascii="Times New Roman" w:hAnsi="Times New Roman" w:cs="Times New Roman"/>
          <w:color w:val="auto"/>
        </w:rPr>
        <w:t>Valdade</w:t>
      </w:r>
      <w:proofErr w:type="spellEnd"/>
      <w:r w:rsidRPr="00412072">
        <w:rPr>
          <w:rFonts w:ascii="Times New Roman" w:hAnsi="Times New Roman" w:cs="Times New Roman"/>
          <w:color w:val="auto"/>
        </w:rPr>
        <w:t xml:space="preserve"> </w:t>
      </w:r>
      <w:proofErr w:type="spellStart"/>
      <w:r w:rsidRPr="00412072">
        <w:rPr>
          <w:rFonts w:ascii="Times New Roman" w:hAnsi="Times New Roman" w:cs="Times New Roman"/>
          <w:color w:val="auto"/>
        </w:rPr>
        <w:t>Liit</w:t>
      </w:r>
      <w:proofErr w:type="spellEnd"/>
      <w:r w:rsidRPr="00412072">
        <w:rPr>
          <w:rFonts w:ascii="Times New Roman" w:hAnsi="Times New Roman" w:cs="Times New Roman"/>
          <w:color w:val="auto"/>
        </w:rPr>
        <w:t xml:space="preserve"> (</w:t>
      </w:r>
      <w:hyperlink r:id="rId1" w:history="1">
        <w:r w:rsidRPr="004A6545">
          <w:rPr>
            <w:rStyle w:val="Hperlink"/>
            <w:rFonts w:ascii="Times New Roman" w:hAnsi="Times New Roman" w:cs="Times New Roman"/>
          </w:rPr>
          <w:t>https://www.elvl.ee/kohalikud-omavalitsused/eesti-vallad-ja-linnad-maakondade-kaupa</w:t>
        </w:r>
      </w:hyperlink>
      <w:r w:rsidRPr="00412072">
        <w:rPr>
          <w:rFonts w:ascii="Times New Roman" w:hAnsi="Times New Roman" w:cs="Times New Roman"/>
          <w:color w:val="auto"/>
        </w:rPr>
        <w:t>)</w:t>
      </w:r>
      <w:r>
        <w:rPr>
          <w:rFonts w:ascii="Times New Roman" w:hAnsi="Times New Roman" w:cs="Times New Roman"/>
          <w:color w:val="auto"/>
        </w:rPr>
        <w:t xml:space="preserve">; </w:t>
      </w:r>
      <w:proofErr w:type="spellStart"/>
      <w:r w:rsidRPr="00412072">
        <w:rPr>
          <w:rFonts w:ascii="Times New Roman" w:hAnsi="Times New Roman" w:cs="Times New Roman"/>
          <w:color w:val="auto"/>
        </w:rPr>
        <w:t>Statistikaamet</w:t>
      </w:r>
      <w:proofErr w:type="spellEnd"/>
      <w:r w:rsidRPr="00412072">
        <w:rPr>
          <w:rFonts w:ascii="Times New Roman" w:hAnsi="Times New Roman" w:cs="Times New Roman"/>
          <w:color w:val="auto"/>
        </w:rPr>
        <w:t xml:space="preserve"> (</w:t>
      </w:r>
      <w:r w:rsidRPr="00412072">
        <w:rPr>
          <w:rFonts w:ascii="Times New Roman" w:hAnsi="Times New Roman" w:cs="Times New Roman"/>
          <w:color w:val="auto"/>
          <w:bdr w:val="none" w:sz="0" w:space="0" w:color="auto" w:frame="1"/>
          <w:shd w:val="clear" w:color="auto" w:fill="FFFFFF"/>
        </w:rPr>
        <w:t>https://andmed.stat.ee/et/stat/rahvastik__rahvastikunaitajad-ja-koosseis__rahvaarv-ja-rahvastiku-koosseis/RV0291U)</w:t>
      </w:r>
    </w:p>
    <w:p w14:paraId="151F8E33" w14:textId="77777777" w:rsidR="001A311C" w:rsidRDefault="001A311C" w:rsidP="001A311C">
      <w:pPr>
        <w:pStyle w:val="Allmrkusetekst"/>
      </w:pPr>
    </w:p>
  </w:footnote>
  <w:footnote w:id="2">
    <w:p w14:paraId="728A5188" w14:textId="7C691EE8" w:rsidR="00F409D6" w:rsidRPr="00F409D6" w:rsidRDefault="00F409D6">
      <w:pPr>
        <w:pStyle w:val="Allmrkusetekst"/>
      </w:pPr>
      <w:r>
        <w:rPr>
          <w:rStyle w:val="Allmrkuseviide"/>
        </w:rPr>
        <w:footnoteRef/>
      </w:r>
      <w:r>
        <w:t xml:space="preserve"> </w:t>
      </w:r>
      <w:hyperlink r:id="rId2" w:history="1">
        <w:r w:rsidRPr="00F409D6">
          <w:rPr>
            <w:rStyle w:val="Hperlink"/>
            <w:rFonts w:cs="Times New Roman"/>
            <w:color w:val="auto"/>
            <w:u w:val="none"/>
          </w:rPr>
          <w:t>https://www.city24.ee/real-estate/commercials-for-rent/ida-viru-maakond-johvi-linn-kooli-tn/6800489?i=4</w:t>
        </w:r>
      </w:hyperlink>
    </w:p>
  </w:footnote>
  <w:footnote w:id="3">
    <w:p w14:paraId="4E0F1A34" w14:textId="5499B5D2" w:rsidR="0094391C" w:rsidRDefault="0094391C">
      <w:pPr>
        <w:pStyle w:val="Allmrkusetekst"/>
      </w:pPr>
      <w:r>
        <w:rPr>
          <w:rStyle w:val="Allmrkuseviide"/>
        </w:rPr>
        <w:footnoteRef/>
      </w:r>
      <w:r>
        <w:t xml:space="preserve"> </w:t>
      </w:r>
      <w:hyperlink r:id="rId3" w:history="1">
        <w:r w:rsidRPr="004F0A3D">
          <w:rPr>
            <w:rStyle w:val="Hperlink"/>
          </w:rPr>
          <w:t>https://majandus.postimees.ee/8159794/justiitsminister-maaras-kohtudirektoritele-kopsakad-tulemustasud</w:t>
        </w:r>
      </w:hyperlink>
    </w:p>
    <w:p w14:paraId="5FB52A65" w14:textId="7415E74B" w:rsidR="0094391C" w:rsidRDefault="00907057">
      <w:pPr>
        <w:pStyle w:val="Allmrkusetekst"/>
      </w:pPr>
      <w:hyperlink r:id="rId4" w:history="1">
        <w:r w:rsidR="0094391C" w:rsidRPr="004F0A3D">
          <w:rPr>
            <w:rStyle w:val="Hperlink"/>
          </w:rPr>
          <w:t>https://www.ohtuleht.ee/1125101/raskel-ajal-abiks-ikka-sotsiaalministeeriumi-rahvas-saab-tulemuspalka-rohkem-kui-poole-miljoni-eest</w:t>
        </w:r>
      </w:hyperlink>
    </w:p>
    <w:p w14:paraId="3B41EB65" w14:textId="2E8AD513" w:rsidR="0094391C" w:rsidRDefault="00907057">
      <w:pPr>
        <w:pStyle w:val="Allmrkusetekst"/>
      </w:pPr>
      <w:hyperlink r:id="rId5" w:history="1">
        <w:r w:rsidR="0094391C" w:rsidRPr="004F0A3D">
          <w:rPr>
            <w:rStyle w:val="Hperlink"/>
          </w:rPr>
          <w:t>https://digiajakirjad.postimees.ee/8200996/galerii-rahapuuduses-pollumajandus-ja-toiduamet-korraldas-tootajatele-ligi-40-000-eurose-tanuurituse?fbclid=IwY2xjawIv6h1leHRuA2FlbQIxMAABHW5bi-hviWXhUElI3bJFQ-ZEjjWDMateb60c7y80_zxi0M_8dSsNa7REiw_aem_RGTDchtvbAgSb3_idVdHfg</w:t>
        </w:r>
      </w:hyperlink>
      <w:r w:rsidR="009439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0353"/>
    <w:multiLevelType w:val="hybridMultilevel"/>
    <w:tmpl w:val="74020EB8"/>
    <w:lvl w:ilvl="0" w:tplc="B66A7838">
      <w:start w:val="201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0749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0A"/>
    <w:rsid w:val="00015522"/>
    <w:rsid w:val="00017239"/>
    <w:rsid w:val="00034C08"/>
    <w:rsid w:val="000B02EF"/>
    <w:rsid w:val="000B6615"/>
    <w:rsid w:val="000C3FAC"/>
    <w:rsid w:val="000D1ADB"/>
    <w:rsid w:val="000E129A"/>
    <w:rsid w:val="000E2991"/>
    <w:rsid w:val="000F78EB"/>
    <w:rsid w:val="00104D24"/>
    <w:rsid w:val="00107147"/>
    <w:rsid w:val="001072A7"/>
    <w:rsid w:val="001077E2"/>
    <w:rsid w:val="00107D33"/>
    <w:rsid w:val="00126929"/>
    <w:rsid w:val="001346EB"/>
    <w:rsid w:val="00142F58"/>
    <w:rsid w:val="00147F4E"/>
    <w:rsid w:val="00154C61"/>
    <w:rsid w:val="0016604B"/>
    <w:rsid w:val="00177F56"/>
    <w:rsid w:val="00182A76"/>
    <w:rsid w:val="0019044D"/>
    <w:rsid w:val="001A311C"/>
    <w:rsid w:val="001B6A72"/>
    <w:rsid w:val="001B755E"/>
    <w:rsid w:val="001C2A98"/>
    <w:rsid w:val="001C5CDB"/>
    <w:rsid w:val="001F7E28"/>
    <w:rsid w:val="00220892"/>
    <w:rsid w:val="00227EB1"/>
    <w:rsid w:val="00281A22"/>
    <w:rsid w:val="0028278B"/>
    <w:rsid w:val="00285C8D"/>
    <w:rsid w:val="002963EB"/>
    <w:rsid w:val="00297D22"/>
    <w:rsid w:val="002A3C0E"/>
    <w:rsid w:val="002B2B91"/>
    <w:rsid w:val="002D4EBB"/>
    <w:rsid w:val="002D52DB"/>
    <w:rsid w:val="00301AA4"/>
    <w:rsid w:val="00303215"/>
    <w:rsid w:val="003078C0"/>
    <w:rsid w:val="00310E3C"/>
    <w:rsid w:val="00315994"/>
    <w:rsid w:val="00335C73"/>
    <w:rsid w:val="00342449"/>
    <w:rsid w:val="003468FB"/>
    <w:rsid w:val="003474E5"/>
    <w:rsid w:val="003749CA"/>
    <w:rsid w:val="003B7ADA"/>
    <w:rsid w:val="003D3A08"/>
    <w:rsid w:val="003D4B3B"/>
    <w:rsid w:val="003E7B92"/>
    <w:rsid w:val="003E7E62"/>
    <w:rsid w:val="003F748E"/>
    <w:rsid w:val="0041510A"/>
    <w:rsid w:val="00422C89"/>
    <w:rsid w:val="00425CE2"/>
    <w:rsid w:val="00427D8F"/>
    <w:rsid w:val="004327FC"/>
    <w:rsid w:val="00434DFB"/>
    <w:rsid w:val="00441948"/>
    <w:rsid w:val="00450684"/>
    <w:rsid w:val="004857CF"/>
    <w:rsid w:val="004A1150"/>
    <w:rsid w:val="004A4D8C"/>
    <w:rsid w:val="004C4640"/>
    <w:rsid w:val="004E0F94"/>
    <w:rsid w:val="005009E0"/>
    <w:rsid w:val="00517550"/>
    <w:rsid w:val="00520566"/>
    <w:rsid w:val="00532FF5"/>
    <w:rsid w:val="00535B06"/>
    <w:rsid w:val="00564213"/>
    <w:rsid w:val="00570A62"/>
    <w:rsid w:val="005A19A2"/>
    <w:rsid w:val="005C0EBB"/>
    <w:rsid w:val="005C2969"/>
    <w:rsid w:val="005C636D"/>
    <w:rsid w:val="005E7E03"/>
    <w:rsid w:val="005F53BD"/>
    <w:rsid w:val="006254ED"/>
    <w:rsid w:val="006263C6"/>
    <w:rsid w:val="00631FF4"/>
    <w:rsid w:val="00637E9E"/>
    <w:rsid w:val="00647E41"/>
    <w:rsid w:val="006600B8"/>
    <w:rsid w:val="00667958"/>
    <w:rsid w:val="006A054F"/>
    <w:rsid w:val="006A061A"/>
    <w:rsid w:val="006A58EE"/>
    <w:rsid w:val="006A7B84"/>
    <w:rsid w:val="006B0F59"/>
    <w:rsid w:val="006D32C6"/>
    <w:rsid w:val="006E3B91"/>
    <w:rsid w:val="006F1604"/>
    <w:rsid w:val="006F1E66"/>
    <w:rsid w:val="00700C76"/>
    <w:rsid w:val="00705E78"/>
    <w:rsid w:val="00716C60"/>
    <w:rsid w:val="00722FFC"/>
    <w:rsid w:val="00733859"/>
    <w:rsid w:val="00740556"/>
    <w:rsid w:val="00755B5E"/>
    <w:rsid w:val="007611AC"/>
    <w:rsid w:val="00772205"/>
    <w:rsid w:val="00774F09"/>
    <w:rsid w:val="007832E1"/>
    <w:rsid w:val="0079545D"/>
    <w:rsid w:val="007A11DA"/>
    <w:rsid w:val="007C066C"/>
    <w:rsid w:val="007E0790"/>
    <w:rsid w:val="007E731B"/>
    <w:rsid w:val="007F26FA"/>
    <w:rsid w:val="00801ED8"/>
    <w:rsid w:val="008346D0"/>
    <w:rsid w:val="00835F36"/>
    <w:rsid w:val="008360C9"/>
    <w:rsid w:val="0084589F"/>
    <w:rsid w:val="0085626D"/>
    <w:rsid w:val="00865A13"/>
    <w:rsid w:val="00866FF8"/>
    <w:rsid w:val="0087072B"/>
    <w:rsid w:val="00871309"/>
    <w:rsid w:val="00872756"/>
    <w:rsid w:val="00893986"/>
    <w:rsid w:val="008C43A2"/>
    <w:rsid w:val="008D4CEE"/>
    <w:rsid w:val="00901D75"/>
    <w:rsid w:val="0094391C"/>
    <w:rsid w:val="0096207D"/>
    <w:rsid w:val="00965902"/>
    <w:rsid w:val="009669F7"/>
    <w:rsid w:val="009771C7"/>
    <w:rsid w:val="009909B9"/>
    <w:rsid w:val="009C0504"/>
    <w:rsid w:val="009D5A74"/>
    <w:rsid w:val="009E62FA"/>
    <w:rsid w:val="00A11ECA"/>
    <w:rsid w:val="00A21C5E"/>
    <w:rsid w:val="00A230C1"/>
    <w:rsid w:val="00A2745B"/>
    <w:rsid w:val="00A80139"/>
    <w:rsid w:val="00A83056"/>
    <w:rsid w:val="00A909F9"/>
    <w:rsid w:val="00AA1F8B"/>
    <w:rsid w:val="00AC59EB"/>
    <w:rsid w:val="00AE2B1D"/>
    <w:rsid w:val="00AE62F4"/>
    <w:rsid w:val="00AF2F29"/>
    <w:rsid w:val="00B00176"/>
    <w:rsid w:val="00B0371E"/>
    <w:rsid w:val="00B05C1E"/>
    <w:rsid w:val="00B22C0A"/>
    <w:rsid w:val="00B25A4A"/>
    <w:rsid w:val="00B27BCD"/>
    <w:rsid w:val="00B34046"/>
    <w:rsid w:val="00B3790E"/>
    <w:rsid w:val="00B478A1"/>
    <w:rsid w:val="00B56F4E"/>
    <w:rsid w:val="00B7358A"/>
    <w:rsid w:val="00B848A9"/>
    <w:rsid w:val="00BA16B2"/>
    <w:rsid w:val="00BC62D3"/>
    <w:rsid w:val="00BD1794"/>
    <w:rsid w:val="00BD513C"/>
    <w:rsid w:val="00BE47D3"/>
    <w:rsid w:val="00BF1D7F"/>
    <w:rsid w:val="00C133C6"/>
    <w:rsid w:val="00C27CFD"/>
    <w:rsid w:val="00C33B39"/>
    <w:rsid w:val="00C453EE"/>
    <w:rsid w:val="00C53162"/>
    <w:rsid w:val="00C56C70"/>
    <w:rsid w:val="00CB3846"/>
    <w:rsid w:val="00CE1F21"/>
    <w:rsid w:val="00CE70E4"/>
    <w:rsid w:val="00D00591"/>
    <w:rsid w:val="00D03332"/>
    <w:rsid w:val="00D456BA"/>
    <w:rsid w:val="00D505A4"/>
    <w:rsid w:val="00D55413"/>
    <w:rsid w:val="00D559B9"/>
    <w:rsid w:val="00D65E9A"/>
    <w:rsid w:val="00D67C34"/>
    <w:rsid w:val="00D934F3"/>
    <w:rsid w:val="00DA00CF"/>
    <w:rsid w:val="00DA4B9E"/>
    <w:rsid w:val="00DB59A8"/>
    <w:rsid w:val="00DD2872"/>
    <w:rsid w:val="00DE1144"/>
    <w:rsid w:val="00DE1942"/>
    <w:rsid w:val="00DE75D3"/>
    <w:rsid w:val="00DF681E"/>
    <w:rsid w:val="00E01D34"/>
    <w:rsid w:val="00E20811"/>
    <w:rsid w:val="00E240C0"/>
    <w:rsid w:val="00E26BFE"/>
    <w:rsid w:val="00E32003"/>
    <w:rsid w:val="00E350C7"/>
    <w:rsid w:val="00E422CC"/>
    <w:rsid w:val="00E44C51"/>
    <w:rsid w:val="00E54E96"/>
    <w:rsid w:val="00E65BC5"/>
    <w:rsid w:val="00E778D3"/>
    <w:rsid w:val="00E84982"/>
    <w:rsid w:val="00EA3D4B"/>
    <w:rsid w:val="00EB531D"/>
    <w:rsid w:val="00EB6176"/>
    <w:rsid w:val="00EC0051"/>
    <w:rsid w:val="00ED220D"/>
    <w:rsid w:val="00ED3AEB"/>
    <w:rsid w:val="00EE1668"/>
    <w:rsid w:val="00EE308E"/>
    <w:rsid w:val="00F06679"/>
    <w:rsid w:val="00F1380E"/>
    <w:rsid w:val="00F13FB7"/>
    <w:rsid w:val="00F347C3"/>
    <w:rsid w:val="00F405E9"/>
    <w:rsid w:val="00F409D6"/>
    <w:rsid w:val="00F42429"/>
    <w:rsid w:val="00F50B6D"/>
    <w:rsid w:val="00F53A61"/>
    <w:rsid w:val="00F544C7"/>
    <w:rsid w:val="00F620B0"/>
    <w:rsid w:val="00F7578E"/>
    <w:rsid w:val="00F906BC"/>
    <w:rsid w:val="00FA6C0A"/>
    <w:rsid w:val="00FB07E2"/>
    <w:rsid w:val="00FC61FA"/>
    <w:rsid w:val="00FD30C5"/>
    <w:rsid w:val="00FF06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7C1F"/>
  <w15:chartTrackingRefBased/>
  <w15:docId w15:val="{88150EFE-8611-4618-8955-B5E9DBE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A6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A6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A6C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A6C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A6C0A"/>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A6C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A6C0A"/>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FA6C0A"/>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A6C0A"/>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A6C0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A6C0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A6C0A"/>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A6C0A"/>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FA6C0A"/>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FA6C0A"/>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FA6C0A"/>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FA6C0A"/>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FA6C0A"/>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FA6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A6C0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A6C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A6C0A"/>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A6C0A"/>
    <w:pPr>
      <w:spacing w:before="160"/>
      <w:jc w:val="center"/>
    </w:pPr>
    <w:rPr>
      <w:i/>
      <w:iCs/>
      <w:color w:val="404040" w:themeColor="text1" w:themeTint="BF"/>
    </w:rPr>
  </w:style>
  <w:style w:type="character" w:customStyle="1" w:styleId="TsitaatMrk">
    <w:name w:val="Tsitaat Märk"/>
    <w:basedOn w:val="Liguvaikefont"/>
    <w:link w:val="Tsitaat"/>
    <w:uiPriority w:val="29"/>
    <w:rsid w:val="00FA6C0A"/>
    <w:rPr>
      <w:i/>
      <w:iCs/>
      <w:color w:val="404040" w:themeColor="text1" w:themeTint="BF"/>
    </w:rPr>
  </w:style>
  <w:style w:type="paragraph" w:styleId="Loendilik">
    <w:name w:val="List Paragraph"/>
    <w:basedOn w:val="Normaallaad"/>
    <w:uiPriority w:val="34"/>
    <w:qFormat/>
    <w:rsid w:val="00FA6C0A"/>
    <w:pPr>
      <w:ind w:left="720"/>
      <w:contextualSpacing/>
    </w:pPr>
  </w:style>
  <w:style w:type="character" w:styleId="Selgeltmrgatavrhutus">
    <w:name w:val="Intense Emphasis"/>
    <w:basedOn w:val="Liguvaikefont"/>
    <w:uiPriority w:val="21"/>
    <w:qFormat/>
    <w:rsid w:val="00FA6C0A"/>
    <w:rPr>
      <w:i/>
      <w:iCs/>
      <w:color w:val="0F4761" w:themeColor="accent1" w:themeShade="BF"/>
    </w:rPr>
  </w:style>
  <w:style w:type="paragraph" w:styleId="Selgeltmrgatavtsitaat">
    <w:name w:val="Intense Quote"/>
    <w:basedOn w:val="Normaallaad"/>
    <w:next w:val="Normaallaad"/>
    <w:link w:val="SelgeltmrgatavtsitaatMrk"/>
    <w:uiPriority w:val="30"/>
    <w:qFormat/>
    <w:rsid w:val="00FA6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A6C0A"/>
    <w:rPr>
      <w:i/>
      <w:iCs/>
      <w:color w:val="0F4761" w:themeColor="accent1" w:themeShade="BF"/>
    </w:rPr>
  </w:style>
  <w:style w:type="character" w:styleId="Selgeltmrgatavviide">
    <w:name w:val="Intense Reference"/>
    <w:basedOn w:val="Liguvaikefont"/>
    <w:uiPriority w:val="32"/>
    <w:qFormat/>
    <w:rsid w:val="00FA6C0A"/>
    <w:rPr>
      <w:b/>
      <w:bCs/>
      <w:smallCaps/>
      <w:color w:val="0F4761" w:themeColor="accent1" w:themeShade="BF"/>
      <w:spacing w:val="5"/>
    </w:rPr>
  </w:style>
  <w:style w:type="paragraph" w:styleId="Vahedeta">
    <w:name w:val="No Spacing"/>
    <w:basedOn w:val="Normaallaad"/>
    <w:link w:val="VahedetaMrk"/>
    <w:uiPriority w:val="1"/>
    <w:qFormat/>
    <w:rsid w:val="00FA6C0A"/>
    <w:pPr>
      <w:spacing w:after="0" w:line="240" w:lineRule="auto"/>
      <w:jc w:val="center"/>
      <w:outlineLvl w:val="2"/>
    </w:pPr>
    <w:rPr>
      <w:rFonts w:ascii="Arial" w:eastAsiaTheme="minorEastAsia" w:hAnsi="Arial"/>
      <w:color w:val="003087"/>
      <w:kern w:val="0"/>
      <w:sz w:val="20"/>
      <w:szCs w:val="20"/>
      <w:lang w:val="en-US"/>
      <w14:ligatures w14:val="none"/>
    </w:rPr>
  </w:style>
  <w:style w:type="character" w:customStyle="1" w:styleId="VahedetaMrk">
    <w:name w:val="Vahedeta Märk"/>
    <w:link w:val="Vahedeta"/>
    <w:uiPriority w:val="1"/>
    <w:rsid w:val="00FA6C0A"/>
    <w:rPr>
      <w:rFonts w:ascii="Arial" w:eastAsiaTheme="minorEastAsia" w:hAnsi="Arial"/>
      <w:color w:val="003087"/>
      <w:kern w:val="0"/>
      <w:sz w:val="20"/>
      <w:szCs w:val="20"/>
      <w:lang w:val="en-US"/>
      <w14:ligatures w14:val="none"/>
    </w:rPr>
  </w:style>
  <w:style w:type="character" w:styleId="Hperlink">
    <w:name w:val="Hyperlink"/>
    <w:basedOn w:val="Liguvaikefont"/>
    <w:uiPriority w:val="99"/>
    <w:unhideWhenUsed/>
    <w:rsid w:val="00FA6C0A"/>
    <w:rPr>
      <w:color w:val="467886" w:themeColor="hyperlink"/>
      <w:u w:val="single"/>
    </w:rPr>
  </w:style>
  <w:style w:type="paragraph" w:styleId="Allmrkusetekst">
    <w:name w:val="footnote text"/>
    <w:basedOn w:val="Normaallaad"/>
    <w:link w:val="AllmrkusetekstMrk"/>
    <w:uiPriority w:val="99"/>
    <w:semiHidden/>
    <w:unhideWhenUsed/>
    <w:rsid w:val="0094391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4391C"/>
    <w:rPr>
      <w:sz w:val="20"/>
      <w:szCs w:val="20"/>
    </w:rPr>
  </w:style>
  <w:style w:type="character" w:styleId="Allmrkuseviide">
    <w:name w:val="footnote reference"/>
    <w:basedOn w:val="Liguvaikefont"/>
    <w:uiPriority w:val="99"/>
    <w:semiHidden/>
    <w:unhideWhenUsed/>
    <w:rsid w:val="0094391C"/>
    <w:rPr>
      <w:vertAlign w:val="superscript"/>
    </w:rPr>
  </w:style>
  <w:style w:type="character" w:styleId="Lahendamatamainimine">
    <w:name w:val="Unresolved Mention"/>
    <w:basedOn w:val="Liguvaikefont"/>
    <w:uiPriority w:val="99"/>
    <w:semiHidden/>
    <w:unhideWhenUsed/>
    <w:rsid w:val="0094391C"/>
    <w:rPr>
      <w:color w:val="605E5C"/>
      <w:shd w:val="clear" w:color="auto" w:fill="E1DFDD"/>
    </w:rPr>
  </w:style>
  <w:style w:type="paragraph" w:styleId="Lpumrkusetekst">
    <w:name w:val="endnote text"/>
    <w:basedOn w:val="Normaallaad"/>
    <w:link w:val="LpumrkusetekstMrk"/>
    <w:uiPriority w:val="99"/>
    <w:semiHidden/>
    <w:unhideWhenUsed/>
    <w:rsid w:val="0094391C"/>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94391C"/>
    <w:rPr>
      <w:sz w:val="20"/>
      <w:szCs w:val="20"/>
    </w:rPr>
  </w:style>
  <w:style w:type="character" w:styleId="Lpumrkuseviide">
    <w:name w:val="endnote reference"/>
    <w:basedOn w:val="Liguvaikefont"/>
    <w:uiPriority w:val="99"/>
    <w:semiHidden/>
    <w:unhideWhenUsed/>
    <w:rsid w:val="0094391C"/>
    <w:rPr>
      <w:vertAlign w:val="superscript"/>
    </w:rPr>
  </w:style>
  <w:style w:type="paragraph" w:styleId="Normaallaadveeb">
    <w:name w:val="Normal (Web)"/>
    <w:basedOn w:val="Normaallaad"/>
    <w:uiPriority w:val="99"/>
    <w:semiHidden/>
    <w:unhideWhenUsed/>
    <w:rsid w:val="00637E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jandus.postimees.ee/8159794/justiitsminister-maaras-kohtudirektoritele-kopsakad-tulemustasud" TargetMode="External"/><Relationship Id="rId2" Type="http://schemas.openxmlformats.org/officeDocument/2006/relationships/hyperlink" Target="https://www.city24.ee/real-estate/commercials-for-rent/ida-viru-maakond-johvi-linn-kooli-tn/6800489?i=4" TargetMode="External"/><Relationship Id="rId1" Type="http://schemas.openxmlformats.org/officeDocument/2006/relationships/hyperlink" Target="https://www.elvl.ee/kohalikud-omavalitsused/eesti-vallad-ja-linnad-maakondade-kaupa" TargetMode="External"/><Relationship Id="rId5" Type="http://schemas.openxmlformats.org/officeDocument/2006/relationships/hyperlink" Target="https://digiajakirjad.postimees.ee/8200996/galerii-rahapuuduses-pollumajandus-ja-toiduamet-korraldas-tootajatele-ligi-40-000-eurose-tanuurituse?fbclid=IwY2xjawIv6h1leHRuA2FlbQIxMAABHW5bi-hviWXhUElI3bJFQ-ZEjjWDMateb60c7y80_zxi0M_8dSsNa7REiw_aem_RGTDchtvbAgSb3_idVdHfg" TargetMode="External"/><Relationship Id="rId4" Type="http://schemas.openxmlformats.org/officeDocument/2006/relationships/hyperlink" Target="https://www.ohtuleht.ee/1125101/raskel-ajal-abiks-ikka-sotsiaalministeeriumi-rahvas-saab-tulemuspalka-rohkem-kui-poole-miljoni-ees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01E41-EB43-458F-9492-3D2AF535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3629</Words>
  <Characters>21051</Characters>
  <Application>Microsoft Office Word</Application>
  <DocSecurity>0</DocSecurity>
  <Lines>175</Lines>
  <Paragraphs>49</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Lõbus</dc:creator>
  <cp:keywords/>
  <dc:description/>
  <cp:lastModifiedBy>Piret Raik</cp:lastModifiedBy>
  <cp:revision>2</cp:revision>
  <dcterms:created xsi:type="dcterms:W3CDTF">2025-03-04T17:06:00Z</dcterms:created>
  <dcterms:modified xsi:type="dcterms:W3CDTF">2025-03-04T17:06:00Z</dcterms:modified>
</cp:coreProperties>
</file>